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D0D" w:rsidRDefault="004F6D0D">
      <w:pPr>
        <w:pStyle w:val="a3"/>
        <w:rPr>
          <w:sz w:val="20"/>
        </w:rPr>
      </w:pPr>
    </w:p>
    <w:p w:rsidR="004F6D0D" w:rsidRDefault="00C1384D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-241935</wp:posOffset>
            </wp:positionH>
            <wp:positionV relativeFrom="paragraph">
              <wp:posOffset>29845</wp:posOffset>
            </wp:positionV>
            <wp:extent cx="7472045" cy="10085070"/>
            <wp:effectExtent l="19050" t="0" r="0" b="0"/>
            <wp:wrapNone/>
            <wp:docPr id="2" name="Рисунок 2" descr="C:\Users\Comp\Downloads\17-01-2024_12-07-18\IMG_6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ownloads\17-01-2024_12-07-18\IMG_66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2045" cy="10085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4AA9" w:rsidRPr="009377F3" w:rsidRDefault="00A14AA9" w:rsidP="00A14AA9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  <w:lang w:val="tt-RU"/>
        </w:rPr>
      </w:pPr>
      <w:r w:rsidRPr="009377F3">
        <w:rPr>
          <w:b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9377F3">
        <w:rPr>
          <w:b/>
          <w:sz w:val="24"/>
          <w:szCs w:val="24"/>
        </w:rPr>
        <w:t>Большековалинская</w:t>
      </w:r>
      <w:proofErr w:type="spellEnd"/>
      <w:r w:rsidRPr="009377F3">
        <w:rPr>
          <w:b/>
          <w:sz w:val="24"/>
          <w:szCs w:val="24"/>
        </w:rPr>
        <w:t xml:space="preserve"> основная  общеобразовательная школа</w:t>
      </w:r>
    </w:p>
    <w:p w:rsidR="00A14AA9" w:rsidRDefault="00A14AA9" w:rsidP="00A14AA9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  <w:proofErr w:type="spellStart"/>
      <w:r w:rsidRPr="009377F3">
        <w:rPr>
          <w:b/>
          <w:sz w:val="24"/>
          <w:szCs w:val="24"/>
        </w:rPr>
        <w:t>Высокогорского</w:t>
      </w:r>
      <w:proofErr w:type="spellEnd"/>
      <w:r w:rsidRPr="009377F3">
        <w:rPr>
          <w:b/>
          <w:sz w:val="24"/>
          <w:szCs w:val="24"/>
        </w:rPr>
        <w:t xml:space="preserve"> муниципального района Республики Татарстан»</w:t>
      </w:r>
    </w:p>
    <w:p w:rsidR="00A14AA9" w:rsidRDefault="00A14AA9" w:rsidP="00A14AA9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</w:p>
    <w:p w:rsidR="00A14AA9" w:rsidRPr="009377F3" w:rsidRDefault="00A14AA9" w:rsidP="00A14AA9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89"/>
        <w:tblW w:w="0" w:type="auto"/>
        <w:tblLook w:val="0000"/>
      </w:tblPr>
      <w:tblGrid>
        <w:gridCol w:w="3896"/>
        <w:gridCol w:w="3652"/>
        <w:gridCol w:w="3908"/>
      </w:tblGrid>
      <w:tr w:rsidR="00A14AA9" w:rsidRPr="00372DC6" w:rsidTr="009D2205">
        <w:trPr>
          <w:trHeight w:val="1413"/>
        </w:trPr>
        <w:tc>
          <w:tcPr>
            <w:tcW w:w="4650" w:type="dxa"/>
          </w:tcPr>
          <w:p w:rsidR="00A14AA9" w:rsidRPr="00750F48" w:rsidRDefault="00A14AA9" w:rsidP="009D22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«Рассмотрено»</w:t>
            </w:r>
          </w:p>
          <w:p w:rsidR="00A14AA9" w:rsidRDefault="00A14AA9" w:rsidP="009D22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заседании педагогического совета</w:t>
            </w:r>
          </w:p>
          <w:p w:rsidR="00A14AA9" w:rsidRDefault="00A14AA9" w:rsidP="009D22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школы: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Н.А.Забиров</w:t>
            </w:r>
            <w:proofErr w:type="spellEnd"/>
          </w:p>
          <w:p w:rsidR="00A14AA9" w:rsidRPr="00750F48" w:rsidRDefault="00A14AA9" w:rsidP="009D22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  <w:r w:rsidR="00973F2F">
              <w:rPr>
                <w:rFonts w:ascii="Times New Roman" w:hAnsi="Times New Roman"/>
                <w:sz w:val="24"/>
                <w:szCs w:val="24"/>
              </w:rPr>
              <w:t xml:space="preserve">  от 25</w:t>
            </w:r>
            <w:r>
              <w:rPr>
                <w:rFonts w:ascii="Times New Roman" w:hAnsi="Times New Roman"/>
                <w:sz w:val="24"/>
                <w:szCs w:val="24"/>
              </w:rPr>
              <w:t>.08.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 xml:space="preserve">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4956" w:type="dxa"/>
          </w:tcPr>
          <w:p w:rsidR="00A14AA9" w:rsidRPr="00750F48" w:rsidRDefault="00A14AA9" w:rsidP="009D22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A14AA9" w:rsidRPr="00750F48" w:rsidRDefault="00A14AA9" w:rsidP="009D22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«Утверждено»</w:t>
            </w:r>
          </w:p>
          <w:p w:rsidR="00A14AA9" w:rsidRPr="00750F48" w:rsidRDefault="00A14AA9" w:rsidP="009D22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A14AA9" w:rsidRPr="00750F48" w:rsidRDefault="00A14AA9" w:rsidP="009D22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_________________ </w:t>
            </w:r>
            <w:proofErr w:type="spellStart"/>
            <w:r w:rsidRPr="00750F48">
              <w:rPr>
                <w:rFonts w:ascii="Times New Roman" w:hAnsi="Times New Roman"/>
                <w:sz w:val="24"/>
                <w:szCs w:val="24"/>
              </w:rPr>
              <w:t>Н.А.Забиров</w:t>
            </w:r>
            <w:proofErr w:type="spellEnd"/>
          </w:p>
          <w:p w:rsidR="00A14AA9" w:rsidRPr="00750F48" w:rsidRDefault="00973F2F" w:rsidP="009D22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Пр. № 80</w:t>
            </w:r>
            <w:r w:rsidR="00A14A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от 25</w:t>
            </w:r>
            <w:r w:rsidR="00A14AA9">
              <w:rPr>
                <w:rFonts w:ascii="Times New Roman" w:hAnsi="Times New Roman"/>
                <w:sz w:val="24"/>
                <w:szCs w:val="24"/>
              </w:rPr>
              <w:t>.08.</w:t>
            </w:r>
            <w:r w:rsidR="00A14AA9" w:rsidRPr="00750F48">
              <w:rPr>
                <w:rFonts w:ascii="Times New Roman" w:hAnsi="Times New Roman"/>
                <w:sz w:val="24"/>
                <w:szCs w:val="24"/>
              </w:rPr>
              <w:t xml:space="preserve"> 2023</w:t>
            </w:r>
            <w:r w:rsidR="00A14AA9"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14AA9"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spacing w:before="1"/>
        <w:rPr>
          <w:sz w:val="18"/>
        </w:rPr>
      </w:pPr>
    </w:p>
    <w:p w:rsidR="004F6D0D" w:rsidRDefault="005722FC">
      <w:pPr>
        <w:pStyle w:val="a3"/>
        <w:spacing w:line="135" w:lineRule="exact"/>
        <w:ind w:left="8533"/>
        <w:rPr>
          <w:sz w:val="13"/>
        </w:rPr>
      </w:pPr>
      <w:r w:rsidRPr="005722FC">
        <w:rPr>
          <w:position w:val="-2"/>
          <w:sz w:val="13"/>
        </w:rPr>
      </w:r>
      <w:r w:rsidRPr="005722FC">
        <w:rPr>
          <w:position w:val="-2"/>
          <w:sz w:val="13"/>
        </w:rPr>
        <w:pict>
          <v:group id="_x0000_s1026" style="width:2.6pt;height:6.8pt;mso-position-horizontal-relative:char;mso-position-vertical-relative:line" coordsize="52,136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width:52;height:136" filled="f" stroked="f">
              <v:textbox inset="0,0,0,0">
                <w:txbxContent>
                  <w:p w:rsidR="004F6D0D" w:rsidRDefault="00FF36A8">
                    <w:pPr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sz w:val="12"/>
                      </w:rPr>
                      <w:t xml:space="preserve"> 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rPr>
          <w:sz w:val="20"/>
        </w:rPr>
      </w:pPr>
    </w:p>
    <w:p w:rsidR="004F6D0D" w:rsidRDefault="004F6D0D">
      <w:pPr>
        <w:pStyle w:val="a3"/>
        <w:spacing w:before="2"/>
        <w:rPr>
          <w:sz w:val="18"/>
        </w:rPr>
      </w:pPr>
    </w:p>
    <w:p w:rsidR="004F6D0D" w:rsidRPr="00A14AA9" w:rsidRDefault="00FF36A8">
      <w:pPr>
        <w:pStyle w:val="Heading1"/>
        <w:spacing w:before="86"/>
        <w:ind w:left="5230"/>
        <w:rPr>
          <w:sz w:val="36"/>
          <w:szCs w:val="36"/>
        </w:rPr>
      </w:pPr>
      <w:r w:rsidRPr="00A14AA9">
        <w:rPr>
          <w:sz w:val="36"/>
          <w:szCs w:val="36"/>
        </w:rPr>
        <w:t>План</w:t>
      </w:r>
    </w:p>
    <w:p w:rsidR="004F6D0D" w:rsidRPr="00A14AA9" w:rsidRDefault="00FF36A8">
      <w:pPr>
        <w:spacing w:before="1"/>
        <w:ind w:left="3373" w:right="2306" w:firstLine="372"/>
        <w:rPr>
          <w:b/>
          <w:sz w:val="36"/>
          <w:szCs w:val="36"/>
        </w:rPr>
      </w:pPr>
      <w:r w:rsidRPr="00A14AA9">
        <w:rPr>
          <w:b/>
          <w:sz w:val="36"/>
          <w:szCs w:val="36"/>
        </w:rPr>
        <w:t>внеурочной деятельности</w:t>
      </w:r>
      <w:r w:rsidRPr="00A14AA9">
        <w:rPr>
          <w:b/>
          <w:spacing w:val="1"/>
          <w:sz w:val="36"/>
          <w:szCs w:val="36"/>
        </w:rPr>
        <w:t xml:space="preserve"> </w:t>
      </w:r>
      <w:r w:rsidRPr="00A14AA9">
        <w:rPr>
          <w:b/>
          <w:sz w:val="36"/>
          <w:szCs w:val="36"/>
        </w:rPr>
        <w:t>основного</w:t>
      </w:r>
      <w:r w:rsidRPr="00A14AA9">
        <w:rPr>
          <w:b/>
          <w:spacing w:val="-17"/>
          <w:sz w:val="36"/>
          <w:szCs w:val="36"/>
        </w:rPr>
        <w:t xml:space="preserve"> </w:t>
      </w:r>
      <w:r w:rsidRPr="00A14AA9">
        <w:rPr>
          <w:b/>
          <w:sz w:val="36"/>
          <w:szCs w:val="36"/>
        </w:rPr>
        <w:t>общего</w:t>
      </w:r>
      <w:r w:rsidRPr="00A14AA9">
        <w:rPr>
          <w:b/>
          <w:spacing w:val="-14"/>
          <w:sz w:val="36"/>
          <w:szCs w:val="36"/>
        </w:rPr>
        <w:t xml:space="preserve"> </w:t>
      </w:r>
      <w:r w:rsidRPr="00A14AA9">
        <w:rPr>
          <w:b/>
          <w:sz w:val="36"/>
          <w:szCs w:val="36"/>
        </w:rPr>
        <w:t>образования</w:t>
      </w:r>
    </w:p>
    <w:p w:rsidR="004F6D0D" w:rsidRPr="00A14AA9" w:rsidRDefault="00FF36A8">
      <w:pPr>
        <w:pStyle w:val="Heading1"/>
        <w:ind w:left="3766"/>
        <w:rPr>
          <w:sz w:val="36"/>
          <w:szCs w:val="36"/>
        </w:rPr>
      </w:pPr>
      <w:r w:rsidRPr="00A14AA9">
        <w:rPr>
          <w:sz w:val="36"/>
          <w:szCs w:val="36"/>
        </w:rPr>
        <w:t>на</w:t>
      </w:r>
      <w:r w:rsidRPr="00A14AA9">
        <w:rPr>
          <w:spacing w:val="-6"/>
          <w:sz w:val="36"/>
          <w:szCs w:val="36"/>
        </w:rPr>
        <w:t xml:space="preserve"> </w:t>
      </w:r>
      <w:r w:rsidRPr="00A14AA9">
        <w:rPr>
          <w:sz w:val="36"/>
          <w:szCs w:val="36"/>
        </w:rPr>
        <w:t>2023-2024</w:t>
      </w:r>
      <w:r w:rsidRPr="00A14AA9">
        <w:rPr>
          <w:spacing w:val="-8"/>
          <w:sz w:val="36"/>
          <w:szCs w:val="36"/>
        </w:rPr>
        <w:t xml:space="preserve"> </w:t>
      </w:r>
      <w:r w:rsidRPr="00A14AA9">
        <w:rPr>
          <w:sz w:val="36"/>
          <w:szCs w:val="36"/>
        </w:rPr>
        <w:t>учебный</w:t>
      </w:r>
      <w:r w:rsidRPr="00A14AA9">
        <w:rPr>
          <w:spacing w:val="-8"/>
          <w:sz w:val="36"/>
          <w:szCs w:val="36"/>
        </w:rPr>
        <w:t xml:space="preserve"> </w:t>
      </w:r>
      <w:r w:rsidRPr="00A14AA9">
        <w:rPr>
          <w:sz w:val="36"/>
          <w:szCs w:val="36"/>
        </w:rPr>
        <w:t>год</w:t>
      </w:r>
    </w:p>
    <w:p w:rsidR="004F6D0D" w:rsidRDefault="004F6D0D">
      <w:pPr>
        <w:sectPr w:rsidR="004F6D0D">
          <w:type w:val="continuous"/>
          <w:pgSz w:w="11920" w:h="16850"/>
          <w:pgMar w:top="580" w:right="200" w:bottom="280" w:left="480" w:header="720" w:footer="720" w:gutter="0"/>
          <w:cols w:space="720"/>
        </w:sectPr>
      </w:pPr>
    </w:p>
    <w:p w:rsidR="004F6D0D" w:rsidRDefault="00FF36A8">
      <w:pPr>
        <w:spacing w:before="67"/>
        <w:ind w:left="4428" w:right="4277"/>
        <w:jc w:val="center"/>
        <w:rPr>
          <w:b/>
          <w:sz w:val="23"/>
        </w:rPr>
      </w:pPr>
      <w:r>
        <w:rPr>
          <w:b/>
          <w:sz w:val="23"/>
        </w:rPr>
        <w:lastRenderedPageBreak/>
        <w:t>Пояснительная</w:t>
      </w:r>
      <w:r>
        <w:rPr>
          <w:b/>
          <w:spacing w:val="-9"/>
          <w:sz w:val="23"/>
        </w:rPr>
        <w:t xml:space="preserve"> </w:t>
      </w:r>
      <w:r>
        <w:rPr>
          <w:b/>
          <w:sz w:val="23"/>
        </w:rPr>
        <w:t>записка</w:t>
      </w:r>
    </w:p>
    <w:p w:rsidR="004F6D0D" w:rsidRDefault="004F6D0D">
      <w:pPr>
        <w:pStyle w:val="a3"/>
        <w:spacing w:before="7"/>
        <w:rPr>
          <w:b/>
          <w:sz w:val="29"/>
        </w:rPr>
      </w:pPr>
    </w:p>
    <w:p w:rsidR="004F6D0D" w:rsidRDefault="00FF36A8">
      <w:pPr>
        <w:pStyle w:val="a3"/>
        <w:ind w:left="1361"/>
        <w:jc w:val="both"/>
      </w:pPr>
      <w:r>
        <w:t xml:space="preserve">План    </w:t>
      </w:r>
      <w:r>
        <w:rPr>
          <w:spacing w:val="51"/>
        </w:rPr>
        <w:t xml:space="preserve"> </w:t>
      </w:r>
      <w:r>
        <w:t xml:space="preserve">внеурочной     </w:t>
      </w:r>
      <w:r>
        <w:rPr>
          <w:spacing w:val="50"/>
        </w:rPr>
        <w:t xml:space="preserve"> </w:t>
      </w:r>
      <w:r>
        <w:t xml:space="preserve">деятельности     </w:t>
      </w:r>
      <w:r>
        <w:rPr>
          <w:spacing w:val="51"/>
        </w:rPr>
        <w:t xml:space="preserve"> </w:t>
      </w:r>
      <w:r>
        <w:t xml:space="preserve">основного     </w:t>
      </w:r>
      <w:r>
        <w:rPr>
          <w:spacing w:val="50"/>
        </w:rPr>
        <w:t xml:space="preserve"> </w:t>
      </w:r>
      <w:r>
        <w:t xml:space="preserve">общего     </w:t>
      </w:r>
      <w:r>
        <w:rPr>
          <w:spacing w:val="51"/>
        </w:rPr>
        <w:t xml:space="preserve"> </w:t>
      </w:r>
      <w:r>
        <w:t xml:space="preserve">образования     </w:t>
      </w:r>
      <w:r>
        <w:rPr>
          <w:spacing w:val="50"/>
        </w:rPr>
        <w:t xml:space="preserve"> </w:t>
      </w:r>
      <w:r>
        <w:t>МБОУ</w:t>
      </w:r>
    </w:p>
    <w:p w:rsidR="004F6D0D" w:rsidRDefault="00A14AA9">
      <w:pPr>
        <w:pStyle w:val="a3"/>
        <w:spacing w:before="41" w:line="276" w:lineRule="auto"/>
        <w:ind w:left="652" w:right="636"/>
        <w:jc w:val="both"/>
      </w:pPr>
      <w:r>
        <w:t>«</w:t>
      </w:r>
      <w:proofErr w:type="spellStart"/>
      <w:r>
        <w:t>Большековали</w:t>
      </w:r>
      <w:r w:rsidR="00FF36A8">
        <w:t>нская</w:t>
      </w:r>
      <w:proofErr w:type="spellEnd"/>
      <w:r w:rsidR="00FF36A8">
        <w:t xml:space="preserve"> ООШ» на 2023-2024 учебный год разработан в соответствии с ФОП ООО.</w:t>
      </w:r>
      <w:r w:rsidR="00FF36A8">
        <w:rPr>
          <w:spacing w:val="1"/>
        </w:rPr>
        <w:t xml:space="preserve"> </w:t>
      </w:r>
      <w:r w:rsidR="00FF36A8">
        <w:t>Внеурочная</w:t>
      </w:r>
      <w:r w:rsidR="00FF36A8">
        <w:rPr>
          <w:spacing w:val="1"/>
        </w:rPr>
        <w:t xml:space="preserve"> </w:t>
      </w:r>
      <w:r w:rsidR="00FF36A8">
        <w:t>деятельность</w:t>
      </w:r>
      <w:r w:rsidR="00FF36A8">
        <w:rPr>
          <w:spacing w:val="1"/>
        </w:rPr>
        <w:t xml:space="preserve"> </w:t>
      </w:r>
      <w:r w:rsidR="00FF36A8">
        <w:t>направлена</w:t>
      </w:r>
      <w:r w:rsidR="00FF36A8">
        <w:rPr>
          <w:spacing w:val="1"/>
        </w:rPr>
        <w:t xml:space="preserve"> </w:t>
      </w:r>
      <w:r w:rsidR="00FF36A8">
        <w:t>на</w:t>
      </w:r>
      <w:r w:rsidR="00FF36A8">
        <w:rPr>
          <w:spacing w:val="1"/>
        </w:rPr>
        <w:t xml:space="preserve"> </w:t>
      </w:r>
      <w:r w:rsidR="00FF36A8">
        <w:t>достижение</w:t>
      </w:r>
      <w:r w:rsidR="00FF36A8">
        <w:rPr>
          <w:spacing w:val="1"/>
        </w:rPr>
        <w:t xml:space="preserve"> </w:t>
      </w:r>
      <w:r w:rsidR="00FF36A8">
        <w:t>планируемых</w:t>
      </w:r>
      <w:r w:rsidR="00FF36A8">
        <w:rPr>
          <w:spacing w:val="1"/>
        </w:rPr>
        <w:t xml:space="preserve"> </w:t>
      </w:r>
      <w:r w:rsidR="00FF36A8">
        <w:t>результатов</w:t>
      </w:r>
      <w:r w:rsidR="00FF36A8">
        <w:rPr>
          <w:spacing w:val="1"/>
        </w:rPr>
        <w:t xml:space="preserve"> </w:t>
      </w:r>
      <w:r w:rsidR="00FF36A8">
        <w:t>освоения</w:t>
      </w:r>
      <w:r w:rsidR="00FF36A8">
        <w:rPr>
          <w:spacing w:val="1"/>
        </w:rPr>
        <w:t xml:space="preserve"> </w:t>
      </w:r>
      <w:r w:rsidR="00FF36A8">
        <w:t>основной</w:t>
      </w:r>
      <w:r w:rsidR="00FF36A8">
        <w:rPr>
          <w:spacing w:val="1"/>
        </w:rPr>
        <w:t xml:space="preserve"> </w:t>
      </w:r>
      <w:r w:rsidR="00FF36A8">
        <w:t>образовательной</w:t>
      </w:r>
      <w:r w:rsidR="00FF36A8">
        <w:rPr>
          <w:spacing w:val="1"/>
        </w:rPr>
        <w:t xml:space="preserve"> </w:t>
      </w:r>
      <w:r w:rsidR="00FF36A8">
        <w:t>программы</w:t>
      </w:r>
      <w:r w:rsidR="00FF36A8">
        <w:rPr>
          <w:spacing w:val="1"/>
        </w:rPr>
        <w:t xml:space="preserve"> </w:t>
      </w:r>
      <w:r w:rsidR="00FF36A8">
        <w:t>(личностных,</w:t>
      </w:r>
      <w:r w:rsidR="00FF36A8">
        <w:rPr>
          <w:spacing w:val="1"/>
        </w:rPr>
        <w:t xml:space="preserve"> </w:t>
      </w:r>
      <w:proofErr w:type="spellStart"/>
      <w:r w:rsidR="00FF36A8">
        <w:t>метапредметных</w:t>
      </w:r>
      <w:proofErr w:type="spellEnd"/>
      <w:r w:rsidR="00FF36A8">
        <w:rPr>
          <w:spacing w:val="1"/>
        </w:rPr>
        <w:t xml:space="preserve"> </w:t>
      </w:r>
      <w:r w:rsidR="00FF36A8">
        <w:t>и</w:t>
      </w:r>
      <w:r w:rsidR="00FF36A8">
        <w:rPr>
          <w:spacing w:val="1"/>
        </w:rPr>
        <w:t xml:space="preserve"> </w:t>
      </w:r>
      <w:r w:rsidR="00FF36A8">
        <w:t>предметных)</w:t>
      </w:r>
      <w:r w:rsidR="00FF36A8">
        <w:rPr>
          <w:spacing w:val="1"/>
        </w:rPr>
        <w:t xml:space="preserve"> </w:t>
      </w:r>
      <w:r w:rsidR="00FF36A8">
        <w:t>и</w:t>
      </w:r>
      <w:r w:rsidR="00FF36A8">
        <w:rPr>
          <w:spacing w:val="1"/>
        </w:rPr>
        <w:t xml:space="preserve"> </w:t>
      </w:r>
      <w:r w:rsidR="00FF36A8">
        <w:t>осуществляется</w:t>
      </w:r>
      <w:r w:rsidR="00FF36A8">
        <w:rPr>
          <w:spacing w:val="2"/>
        </w:rPr>
        <w:t xml:space="preserve"> </w:t>
      </w:r>
      <w:r w:rsidR="00FF36A8">
        <w:t>в</w:t>
      </w:r>
      <w:r w:rsidR="00FF36A8">
        <w:rPr>
          <w:spacing w:val="-1"/>
        </w:rPr>
        <w:t xml:space="preserve"> </w:t>
      </w:r>
      <w:r w:rsidR="00FF36A8">
        <w:t>формах, отличных</w:t>
      </w:r>
      <w:r w:rsidR="00FF36A8">
        <w:rPr>
          <w:spacing w:val="3"/>
        </w:rPr>
        <w:t xml:space="preserve"> </w:t>
      </w:r>
      <w:proofErr w:type="gramStart"/>
      <w:r w:rsidR="00FF36A8">
        <w:t>от</w:t>
      </w:r>
      <w:proofErr w:type="gramEnd"/>
      <w:r w:rsidR="00FF36A8">
        <w:rPr>
          <w:spacing w:val="5"/>
        </w:rPr>
        <w:t xml:space="preserve"> </w:t>
      </w:r>
      <w:r w:rsidR="00FF36A8">
        <w:t>урочной.</w:t>
      </w:r>
    </w:p>
    <w:p w:rsidR="004F6D0D" w:rsidRDefault="00FF36A8">
      <w:pPr>
        <w:pStyle w:val="a3"/>
        <w:spacing w:line="276" w:lineRule="auto"/>
        <w:ind w:left="652" w:right="652" w:firstLine="768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программы.</w:t>
      </w:r>
    </w:p>
    <w:p w:rsidR="004F6D0D" w:rsidRDefault="00FF36A8">
      <w:pPr>
        <w:pStyle w:val="a3"/>
        <w:spacing w:line="276" w:lineRule="auto"/>
        <w:ind w:left="652" w:right="645" w:firstLine="768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функционирования образовательной организации в сфере внеурочной деятельности и может</w:t>
      </w:r>
      <w:r>
        <w:rPr>
          <w:spacing w:val="1"/>
        </w:rPr>
        <w:t xml:space="preserve"> </w:t>
      </w:r>
      <w:r>
        <w:t>включать в себя:</w:t>
      </w:r>
    </w:p>
    <w:p w:rsidR="004F6D0D" w:rsidRDefault="00FF36A8">
      <w:pPr>
        <w:pStyle w:val="a4"/>
        <w:numPr>
          <w:ilvl w:val="0"/>
          <w:numId w:val="1"/>
        </w:numPr>
        <w:tabs>
          <w:tab w:val="left" w:pos="985"/>
        </w:tabs>
        <w:spacing w:before="2" w:line="276" w:lineRule="auto"/>
        <w:ind w:right="643" w:firstLine="0"/>
        <w:jc w:val="both"/>
        <w:rPr>
          <w:sz w:val="24"/>
        </w:rPr>
      </w:pPr>
      <w:proofErr w:type="gramStart"/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в том числе предусматривающие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углубленное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предметов, с целью удовлетворения различных интересов обучающихся, потребностей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в физическом развитии и совершенствовании, а также учитывающие этнокультурные 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42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0"/>
          <w:sz w:val="24"/>
        </w:rPr>
        <w:t xml:space="preserve"> </w:t>
      </w:r>
      <w:r>
        <w:rPr>
          <w:sz w:val="24"/>
        </w:rPr>
        <w:t>здоровья;</w:t>
      </w:r>
      <w:proofErr w:type="gramEnd"/>
    </w:p>
    <w:p w:rsidR="004F6D0D" w:rsidRDefault="00FF36A8">
      <w:pPr>
        <w:pStyle w:val="a4"/>
        <w:numPr>
          <w:ilvl w:val="0"/>
          <w:numId w:val="1"/>
        </w:numPr>
        <w:tabs>
          <w:tab w:val="left" w:pos="961"/>
        </w:tabs>
        <w:spacing w:line="276" w:lineRule="auto"/>
        <w:ind w:firstLine="0"/>
        <w:jc w:val="both"/>
        <w:rPr>
          <w:sz w:val="24"/>
        </w:rPr>
      </w:pPr>
      <w:r>
        <w:rPr>
          <w:sz w:val="24"/>
        </w:rPr>
        <w:t>внеурочную деятельность по формированию функциональной грамотности (читательской,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финансовой)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(интегрированные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 кружки, факультативы, научные сообщества, в том числе направленные 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исследовательской деятельности);</w:t>
      </w:r>
    </w:p>
    <w:p w:rsidR="004F6D0D" w:rsidRDefault="00FF36A8">
      <w:pPr>
        <w:pStyle w:val="a4"/>
        <w:numPr>
          <w:ilvl w:val="0"/>
          <w:numId w:val="1"/>
        </w:numPr>
        <w:tabs>
          <w:tab w:val="left" w:pos="1050"/>
        </w:tabs>
        <w:spacing w:line="276" w:lineRule="auto"/>
        <w:ind w:right="638" w:firstLine="0"/>
        <w:jc w:val="both"/>
        <w:rPr>
          <w:sz w:val="24"/>
        </w:rPr>
      </w:pPr>
      <w:proofErr w:type="gramStart"/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волонтёрство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возможностей организаций дополнительного образования,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организаций и социальных партнеров в профессионально-производственном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окружении;</w:t>
      </w:r>
      <w:proofErr w:type="gramEnd"/>
    </w:p>
    <w:p w:rsidR="004F6D0D" w:rsidRDefault="00FF36A8">
      <w:pPr>
        <w:pStyle w:val="a4"/>
        <w:numPr>
          <w:ilvl w:val="0"/>
          <w:numId w:val="1"/>
        </w:numPr>
        <w:tabs>
          <w:tab w:val="left" w:pos="1050"/>
        </w:tabs>
        <w:spacing w:line="276" w:lineRule="auto"/>
        <w:ind w:right="650" w:firstLine="0"/>
        <w:jc w:val="both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мероприятий на уровне образовательной организации, класса, занятия, в том числе </w:t>
      </w:r>
      <w:proofErr w:type="spellStart"/>
      <w:r>
        <w:rPr>
          <w:sz w:val="24"/>
        </w:rPr>
        <w:t>втворческих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объединениях по интересам, культурные и социальные практики с учетом историко-культурной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обучающихся;</w:t>
      </w:r>
    </w:p>
    <w:p w:rsidR="004F6D0D" w:rsidRDefault="00FF36A8">
      <w:pPr>
        <w:pStyle w:val="a4"/>
        <w:numPr>
          <w:ilvl w:val="0"/>
          <w:numId w:val="1"/>
        </w:numPr>
        <w:tabs>
          <w:tab w:val="left" w:pos="1115"/>
        </w:tabs>
        <w:spacing w:before="3" w:line="276" w:lineRule="auto"/>
        <w:ind w:firstLine="0"/>
        <w:jc w:val="both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(подростковых коллективов), в том числе ученических классов, разновозрастных 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клубов;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юношеских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4"/>
          <w:sz w:val="24"/>
        </w:rPr>
        <w:t xml:space="preserve"> </w:t>
      </w:r>
      <w:r>
        <w:rPr>
          <w:sz w:val="24"/>
        </w:rPr>
        <w:t>и других;</w:t>
      </w:r>
    </w:p>
    <w:p w:rsidR="004F6D0D" w:rsidRDefault="00FF36A8">
      <w:pPr>
        <w:pStyle w:val="a4"/>
        <w:numPr>
          <w:ilvl w:val="0"/>
          <w:numId w:val="1"/>
        </w:numPr>
        <w:tabs>
          <w:tab w:val="left" w:pos="1062"/>
        </w:tabs>
        <w:spacing w:line="276" w:lineRule="auto"/>
        <w:ind w:right="651" w:firstLine="0"/>
        <w:jc w:val="both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другие);</w:t>
      </w:r>
    </w:p>
    <w:p w:rsidR="004F6D0D" w:rsidRDefault="004F6D0D">
      <w:pPr>
        <w:spacing w:line="276" w:lineRule="auto"/>
        <w:jc w:val="both"/>
        <w:rPr>
          <w:sz w:val="24"/>
        </w:rPr>
        <w:sectPr w:rsidR="004F6D0D">
          <w:pgSz w:w="11920" w:h="16850"/>
          <w:pgMar w:top="1040" w:right="200" w:bottom="280" w:left="480" w:header="720" w:footer="720" w:gutter="0"/>
          <w:cols w:space="720"/>
        </w:sectPr>
      </w:pPr>
    </w:p>
    <w:p w:rsidR="004F6D0D" w:rsidRDefault="00FF36A8">
      <w:pPr>
        <w:pStyle w:val="a4"/>
        <w:numPr>
          <w:ilvl w:val="0"/>
          <w:numId w:val="1"/>
        </w:numPr>
        <w:tabs>
          <w:tab w:val="left" w:pos="992"/>
        </w:tabs>
        <w:spacing w:before="60" w:line="276" w:lineRule="auto"/>
        <w:ind w:right="644" w:firstLine="0"/>
        <w:jc w:val="both"/>
        <w:rPr>
          <w:sz w:val="24"/>
        </w:rPr>
      </w:pPr>
      <w:r>
        <w:rPr>
          <w:sz w:val="24"/>
        </w:rPr>
        <w:lastRenderedPageBreak/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14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(безопасности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8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неуспеваемости,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профилактики различных рисков, возникающих в процессе 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средой, социальной защиты обучающихся).</w:t>
      </w:r>
    </w:p>
    <w:p w:rsidR="004F6D0D" w:rsidRDefault="00FF36A8">
      <w:pPr>
        <w:pStyle w:val="a3"/>
        <w:spacing w:before="4" w:line="276" w:lineRule="auto"/>
        <w:ind w:left="652" w:right="641" w:firstLine="768"/>
        <w:jc w:val="both"/>
      </w:pPr>
      <w:r>
        <w:t>Для достижения целей и задач внеурочной деятельности используется все многообразие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кинематографа.</w:t>
      </w:r>
    </w:p>
    <w:p w:rsidR="004F6D0D" w:rsidRDefault="00FF36A8">
      <w:pPr>
        <w:pStyle w:val="a3"/>
        <w:spacing w:before="1" w:line="276" w:lineRule="auto"/>
        <w:ind w:left="652" w:right="658"/>
        <w:jc w:val="both"/>
      </w:pPr>
      <w:r>
        <w:t>Наследие отечественного кинематографа может использоваться как в качестве дидактического</w:t>
      </w:r>
      <w:r>
        <w:rPr>
          <w:spacing w:val="1"/>
        </w:rPr>
        <w:t xml:space="preserve"> </w:t>
      </w:r>
      <w:r>
        <w:t>материала при реализации курсов внеурочной деятельности, так и быть основой для разработки</w:t>
      </w:r>
      <w:r>
        <w:rPr>
          <w:spacing w:val="1"/>
        </w:rPr>
        <w:t xml:space="preserve"> </w:t>
      </w:r>
      <w:r>
        <w:t>курсов</w:t>
      </w:r>
      <w:r>
        <w:rPr>
          <w:spacing w:val="-1"/>
        </w:rPr>
        <w:t xml:space="preserve"> </w:t>
      </w:r>
      <w:r>
        <w:t>внеурочной деятельности,</w:t>
      </w:r>
      <w:r>
        <w:rPr>
          <w:spacing w:val="-5"/>
        </w:rPr>
        <w:t xml:space="preserve"> </w:t>
      </w:r>
      <w:r>
        <w:t>посвященной</w:t>
      </w:r>
      <w:r>
        <w:rPr>
          <w:spacing w:val="1"/>
        </w:rPr>
        <w:t xml:space="preserve"> </w:t>
      </w:r>
      <w:r>
        <w:t>этому</w:t>
      </w:r>
      <w:r>
        <w:rPr>
          <w:spacing w:val="-13"/>
        </w:rPr>
        <w:t xml:space="preserve"> </w:t>
      </w:r>
      <w:r>
        <w:t>виду</w:t>
      </w:r>
      <w:r>
        <w:rPr>
          <w:spacing w:val="-10"/>
        </w:rPr>
        <w:t xml:space="preserve"> </w:t>
      </w:r>
      <w:r>
        <w:t>отечественного</w:t>
      </w:r>
      <w:r>
        <w:rPr>
          <w:spacing w:val="-3"/>
        </w:rPr>
        <w:t xml:space="preserve"> </w:t>
      </w:r>
      <w:r>
        <w:t>искусства.</w:t>
      </w:r>
    </w:p>
    <w:p w:rsidR="004F6D0D" w:rsidRDefault="00FF36A8">
      <w:pPr>
        <w:pStyle w:val="a3"/>
        <w:spacing w:before="1" w:line="276" w:lineRule="auto"/>
        <w:ind w:left="652" w:right="648" w:firstLine="768"/>
        <w:jc w:val="both"/>
      </w:pPr>
      <w:r>
        <w:t>Содержание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выделяемых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не</w:t>
      </w:r>
      <w:r>
        <w:rPr>
          <w:spacing w:val="-4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1750 часов,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</w:t>
      </w:r>
      <w:r>
        <w:rPr>
          <w:spacing w:val="2"/>
        </w:rPr>
        <w:t xml:space="preserve"> </w:t>
      </w:r>
      <w:r>
        <w:t>– не</w:t>
      </w:r>
      <w:r>
        <w:rPr>
          <w:spacing w:val="-4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350</w:t>
      </w:r>
      <w:r>
        <w:rPr>
          <w:spacing w:val="-1"/>
        </w:rPr>
        <w:t xml:space="preserve"> </w:t>
      </w:r>
      <w:r>
        <w:t>часов.</w:t>
      </w:r>
    </w:p>
    <w:p w:rsidR="004F6D0D" w:rsidRDefault="00FF36A8">
      <w:pPr>
        <w:pStyle w:val="a3"/>
        <w:spacing w:line="275" w:lineRule="exact"/>
        <w:ind w:left="1421"/>
        <w:jc w:val="both"/>
      </w:pPr>
      <w:r>
        <w:t>Общий</w:t>
      </w:r>
      <w:r>
        <w:rPr>
          <w:spacing w:val="-3"/>
        </w:rPr>
        <w:t xml:space="preserve"> </w:t>
      </w:r>
      <w:r>
        <w:t>объём</w:t>
      </w:r>
      <w:r>
        <w:rPr>
          <w:spacing w:val="-5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превышать 10</w:t>
      </w:r>
      <w:r>
        <w:rPr>
          <w:spacing w:val="-5"/>
        </w:rPr>
        <w:t xml:space="preserve"> </w:t>
      </w:r>
      <w:r>
        <w:t>часов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неделю.</w:t>
      </w:r>
    </w:p>
    <w:p w:rsidR="004F6D0D" w:rsidRDefault="00FF36A8">
      <w:pPr>
        <w:pStyle w:val="a3"/>
        <w:spacing w:before="43" w:line="276" w:lineRule="auto"/>
        <w:ind w:left="652" w:right="652" w:firstLine="768"/>
        <w:jc w:val="both"/>
      </w:pPr>
      <w:r>
        <w:t>Один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отводить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важном</w:t>
      </w:r>
      <w:proofErr w:type="gramEnd"/>
      <w:r>
        <w:t>».</w:t>
      </w:r>
    </w:p>
    <w:p w:rsidR="004F6D0D" w:rsidRDefault="00FF36A8">
      <w:pPr>
        <w:pStyle w:val="a3"/>
        <w:spacing w:line="276" w:lineRule="auto"/>
        <w:ind w:left="652" w:right="643" w:firstLine="768"/>
        <w:jc w:val="both"/>
      </w:pPr>
      <w:proofErr w:type="gramStart"/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населяющим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уникальной</w:t>
      </w:r>
      <w:r>
        <w:rPr>
          <w:spacing w:val="-57"/>
        </w:rPr>
        <w:t xml:space="preserve"> </w:t>
      </w:r>
      <w:r>
        <w:t>истории, богатой природе и</w:t>
      </w:r>
      <w:r>
        <w:rPr>
          <w:spacing w:val="1"/>
        </w:rPr>
        <w:t xml:space="preserve"> </w:t>
      </w:r>
      <w:r>
        <w:t>великой культуре.</w:t>
      </w:r>
      <w:proofErr w:type="gramEnd"/>
      <w:r>
        <w:t xml:space="preserve"> </w:t>
      </w:r>
      <w:proofErr w:type="gramStart"/>
      <w:r>
        <w:t>Внеурочные занятия</w:t>
      </w:r>
      <w:r>
        <w:rPr>
          <w:spacing w:val="1"/>
        </w:rPr>
        <w:t xml:space="preserve"> </w:t>
      </w:r>
      <w:r>
        <w:t>«Разговоры о важном»</w:t>
      </w:r>
      <w:r>
        <w:rPr>
          <w:spacing w:val="1"/>
        </w:rPr>
        <w:t xml:space="preserve"> </w:t>
      </w:r>
      <w:r>
        <w:t>должны быть направлены на формирование соответствующей внутренней позиции 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-4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ему</w:t>
      </w:r>
      <w:r>
        <w:rPr>
          <w:spacing w:val="-1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конструктивного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ответственного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обществе.</w:t>
      </w:r>
      <w:proofErr w:type="gramEnd"/>
    </w:p>
    <w:p w:rsidR="004F6D0D" w:rsidRDefault="00FF36A8">
      <w:pPr>
        <w:pStyle w:val="a3"/>
        <w:spacing w:before="66" w:line="276" w:lineRule="auto"/>
        <w:ind w:left="460" w:right="646" w:firstLine="720"/>
        <w:jc w:val="both"/>
      </w:pPr>
      <w:r>
        <w:t xml:space="preserve">Основной формат внеурочных занятий «Разговоры о </w:t>
      </w:r>
      <w:proofErr w:type="gramStart"/>
      <w:r>
        <w:t>важном</w:t>
      </w:r>
      <w:proofErr w:type="gramEnd"/>
      <w:r>
        <w:t xml:space="preserve">» – разговор и (или) </w:t>
      </w:r>
      <w:proofErr w:type="spellStart"/>
      <w:r>
        <w:t>беседас</w:t>
      </w:r>
      <w:proofErr w:type="spellEnd"/>
      <w:r>
        <w:rPr>
          <w:spacing w:val="1"/>
        </w:rPr>
        <w:t xml:space="preserve"> </w:t>
      </w:r>
      <w:r>
        <w:t xml:space="preserve">обучающимися. </w:t>
      </w:r>
      <w:proofErr w:type="gramStart"/>
      <w:r>
        <w:t>Основные темы занятий связаны с важнейшими аспектами жизни человека в</w:t>
      </w:r>
      <w:r>
        <w:rPr>
          <w:spacing w:val="1"/>
        </w:rPr>
        <w:t xml:space="preserve"> </w:t>
      </w:r>
      <w:r>
        <w:t>современной России: знанием родной истории и пониманием сложностей современного 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 и повседневной культуре поведения, доброжелательным отношением к окружающими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-4"/>
        </w:rPr>
        <w:t xml:space="preserve"> </w:t>
      </w:r>
      <w:r>
        <w:t>отношением к собственным</w:t>
      </w:r>
      <w:r>
        <w:rPr>
          <w:spacing w:val="-3"/>
        </w:rPr>
        <w:t xml:space="preserve"> </w:t>
      </w:r>
      <w:r>
        <w:t>поступкам.</w:t>
      </w:r>
      <w:proofErr w:type="gramEnd"/>
    </w:p>
    <w:p w:rsidR="004F6D0D" w:rsidRDefault="00FF36A8">
      <w:pPr>
        <w:pStyle w:val="a3"/>
        <w:spacing w:before="4" w:line="276" w:lineRule="auto"/>
        <w:ind w:left="652" w:right="648" w:firstLine="768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вариативность содержания внеурочной деятельности с учетом образовательных потребностей и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обучающихся.</w:t>
      </w:r>
    </w:p>
    <w:p w:rsidR="004F6D0D" w:rsidRDefault="00FF36A8">
      <w:pPr>
        <w:pStyle w:val="a3"/>
        <w:spacing w:line="276" w:lineRule="auto"/>
        <w:ind w:left="652" w:right="647" w:firstLine="768"/>
        <w:jc w:val="both"/>
      </w:pPr>
      <w:r>
        <w:t>В зависимости от решения педагогического коллектива, родительской общественности,</w:t>
      </w:r>
      <w:r>
        <w:rPr>
          <w:spacing w:val="1"/>
        </w:rPr>
        <w:t xml:space="preserve"> </w:t>
      </w:r>
      <w:r>
        <w:t>интересов и запросов детей и родителей в образовательной организации могут реализовываться</w:t>
      </w:r>
      <w:r>
        <w:rPr>
          <w:spacing w:val="1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внеурочной деятельности:</w:t>
      </w:r>
    </w:p>
    <w:p w:rsidR="004F6D0D" w:rsidRDefault="00FF36A8">
      <w:pPr>
        <w:pStyle w:val="a3"/>
        <w:spacing w:line="276" w:lineRule="auto"/>
        <w:ind w:left="652" w:right="644" w:firstLine="708"/>
        <w:jc w:val="both"/>
      </w:pPr>
      <w:r>
        <w:t>модель плана с преобладанием учебно-познавательной деятельности, когда наибольшее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3"/>
        </w:rPr>
        <w:t xml:space="preserve"> </w:t>
      </w:r>
      <w:r>
        <w:t>учебной деятельности;</w:t>
      </w:r>
    </w:p>
    <w:p w:rsidR="004F6D0D" w:rsidRDefault="00FF36A8">
      <w:pPr>
        <w:pStyle w:val="a3"/>
        <w:spacing w:line="276" w:lineRule="auto"/>
        <w:ind w:left="652" w:right="656" w:firstLine="708"/>
        <w:jc w:val="both"/>
      </w:pPr>
      <w:r>
        <w:t>модель плана с преобладанием педагогической поддержки обучающихся и работы по</w:t>
      </w:r>
      <w:r>
        <w:rPr>
          <w:spacing w:val="1"/>
        </w:rPr>
        <w:t xml:space="preserve"> </w:t>
      </w:r>
      <w:r>
        <w:t>обеспечению их</w:t>
      </w:r>
      <w:r>
        <w:rPr>
          <w:spacing w:val="-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4F6D0D" w:rsidRDefault="00FF36A8">
      <w:pPr>
        <w:pStyle w:val="a3"/>
        <w:spacing w:before="1" w:line="276" w:lineRule="auto"/>
        <w:ind w:left="652" w:right="657" w:firstLine="708"/>
        <w:jc w:val="both"/>
      </w:pPr>
      <w:r>
        <w:t>модель плана с преобладанием деятельности ученических сообществ и воспитательных</w:t>
      </w:r>
      <w:r>
        <w:rPr>
          <w:spacing w:val="1"/>
        </w:rPr>
        <w:t xml:space="preserve"> </w:t>
      </w:r>
      <w:r>
        <w:t>мероприятий.</w:t>
      </w:r>
    </w:p>
    <w:p w:rsidR="004F6D0D" w:rsidRDefault="00FF36A8">
      <w:pPr>
        <w:pStyle w:val="a3"/>
        <w:spacing w:line="278" w:lineRule="auto"/>
        <w:ind w:left="652" w:right="659" w:firstLine="768"/>
        <w:jc w:val="both"/>
      </w:pPr>
      <w:r>
        <w:t>Формы реализации внеурочной деятельности образовательная организация определяет</w:t>
      </w:r>
      <w:r>
        <w:rPr>
          <w:spacing w:val="1"/>
        </w:rPr>
        <w:t xml:space="preserve"> </w:t>
      </w:r>
      <w:r>
        <w:t>самостоятельно.</w:t>
      </w:r>
    </w:p>
    <w:p w:rsidR="004F6D0D" w:rsidRDefault="00FF36A8">
      <w:pPr>
        <w:pStyle w:val="a3"/>
        <w:spacing w:line="276" w:lineRule="auto"/>
        <w:ind w:left="652" w:right="647" w:firstLine="768"/>
        <w:jc w:val="both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 обучающихся, сочетать индивидуальную и групповую работу; обеспечивать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экспедиции,</w:t>
      </w:r>
      <w:r>
        <w:rPr>
          <w:spacing w:val="-57"/>
        </w:rPr>
        <w:t xml:space="preserve"> </w:t>
      </w:r>
      <w:r>
        <w:t>практики),</w:t>
      </w:r>
      <w:r>
        <w:rPr>
          <w:spacing w:val="-10"/>
        </w:rPr>
        <w:t xml:space="preserve"> </w:t>
      </w:r>
      <w:r>
        <w:t>экскурсии</w:t>
      </w:r>
      <w:r>
        <w:rPr>
          <w:spacing w:val="-6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музеи,</w:t>
      </w:r>
      <w:r>
        <w:rPr>
          <w:spacing w:val="-7"/>
        </w:rPr>
        <w:t xml:space="preserve"> </w:t>
      </w:r>
      <w:r>
        <w:t>парки,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предприятия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другие),</w:t>
      </w:r>
      <w:r>
        <w:rPr>
          <w:spacing w:val="-8"/>
        </w:rPr>
        <w:t xml:space="preserve"> </w:t>
      </w:r>
      <w:r>
        <w:t>походы,</w:t>
      </w:r>
      <w:r>
        <w:rPr>
          <w:spacing w:val="-9"/>
        </w:rPr>
        <w:t xml:space="preserve"> </w:t>
      </w:r>
      <w:r>
        <w:t>деловые</w:t>
      </w:r>
      <w:r>
        <w:rPr>
          <w:spacing w:val="-9"/>
        </w:rPr>
        <w:t xml:space="preserve"> </w:t>
      </w:r>
      <w:r>
        <w:t>игры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gramStart"/>
      <w:r>
        <w:t>другое</w:t>
      </w:r>
      <w:proofErr w:type="gramEnd"/>
      <w:r>
        <w:t>.</w:t>
      </w:r>
    </w:p>
    <w:p w:rsidR="004F6D0D" w:rsidRDefault="004F6D0D">
      <w:pPr>
        <w:spacing w:line="276" w:lineRule="auto"/>
        <w:jc w:val="both"/>
        <w:sectPr w:rsidR="004F6D0D">
          <w:pgSz w:w="11920" w:h="16850"/>
          <w:pgMar w:top="1040" w:right="200" w:bottom="280" w:left="480" w:header="720" w:footer="720" w:gutter="0"/>
          <w:cols w:space="720"/>
        </w:sectPr>
      </w:pPr>
    </w:p>
    <w:p w:rsidR="004F6D0D" w:rsidRDefault="00FF36A8">
      <w:pPr>
        <w:pStyle w:val="a3"/>
        <w:spacing w:before="72" w:line="276" w:lineRule="auto"/>
        <w:ind w:left="652" w:right="649" w:firstLine="768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учебных групп из обучающихся разных</w:t>
      </w:r>
      <w:r>
        <w:rPr>
          <w:spacing w:val="-1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образования.</w:t>
      </w:r>
    </w:p>
    <w:p w:rsidR="004F6D0D" w:rsidRDefault="00FF36A8">
      <w:pPr>
        <w:pStyle w:val="a3"/>
        <w:spacing w:before="2" w:line="276" w:lineRule="auto"/>
        <w:ind w:left="652" w:right="645" w:firstLine="768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может предусматриваться использование ресурсов других организаций (в том числе в сетевой</w:t>
      </w:r>
      <w:r>
        <w:rPr>
          <w:spacing w:val="1"/>
        </w:rPr>
        <w:t xml:space="preserve"> </w:t>
      </w:r>
      <w:r>
        <w:t>форме), включая организации дополнительного образования соответствующей направленности,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лицензированную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 организации, образовательные организации высшего образования, научные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 иные</w:t>
      </w:r>
      <w:r>
        <w:rPr>
          <w:spacing w:val="-5"/>
        </w:rPr>
        <w:t xml:space="preserve"> </w:t>
      </w:r>
      <w:r>
        <w:t>организации,</w:t>
      </w:r>
      <w:r>
        <w:rPr>
          <w:spacing w:val="4"/>
        </w:rPr>
        <w:t xml:space="preserve"> </w:t>
      </w:r>
      <w:r>
        <w:t>обладающие</w:t>
      </w:r>
      <w:r>
        <w:rPr>
          <w:spacing w:val="-7"/>
        </w:rPr>
        <w:t xml:space="preserve"> </w:t>
      </w:r>
      <w:r>
        <w:t>необходимыми ресурсами.</w:t>
      </w:r>
    </w:p>
    <w:p w:rsidR="004F6D0D" w:rsidRDefault="004F6D0D">
      <w:pPr>
        <w:spacing w:line="276" w:lineRule="auto"/>
        <w:jc w:val="both"/>
        <w:sectPr w:rsidR="004F6D0D">
          <w:pgSz w:w="11920" w:h="16850"/>
          <w:pgMar w:top="960" w:right="200" w:bottom="280" w:left="480" w:header="720" w:footer="720" w:gutter="0"/>
          <w:cols w:space="720"/>
        </w:sectPr>
      </w:pPr>
    </w:p>
    <w:p w:rsidR="004F6D0D" w:rsidRDefault="00FF36A8">
      <w:pPr>
        <w:spacing w:before="64" w:line="309" w:lineRule="auto"/>
        <w:ind w:left="5228" w:right="5451"/>
        <w:jc w:val="center"/>
        <w:rPr>
          <w:b/>
          <w:sz w:val="24"/>
        </w:rPr>
      </w:pPr>
      <w:r>
        <w:rPr>
          <w:b/>
          <w:sz w:val="24"/>
        </w:rPr>
        <w:lastRenderedPageBreak/>
        <w:t>План внеурочной деятельности для 5-9 классов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1"/>
          <w:sz w:val="24"/>
        </w:rPr>
        <w:t xml:space="preserve"> </w:t>
      </w:r>
      <w:r w:rsidR="00A14AA9">
        <w:rPr>
          <w:b/>
          <w:sz w:val="24"/>
        </w:rPr>
        <w:t>«</w:t>
      </w:r>
      <w:proofErr w:type="spellStart"/>
      <w:r w:rsidR="00A14AA9">
        <w:rPr>
          <w:b/>
          <w:sz w:val="24"/>
        </w:rPr>
        <w:t>Большековали</w:t>
      </w:r>
      <w:r>
        <w:rPr>
          <w:b/>
          <w:sz w:val="24"/>
        </w:rPr>
        <w:t>нская</w:t>
      </w:r>
      <w:proofErr w:type="spellEnd"/>
      <w:r>
        <w:rPr>
          <w:b/>
          <w:sz w:val="24"/>
        </w:rPr>
        <w:t xml:space="preserve"> ООШ»</w:t>
      </w:r>
    </w:p>
    <w:p w:rsidR="004F6D0D" w:rsidRDefault="004F6D0D">
      <w:pPr>
        <w:pStyle w:val="a3"/>
        <w:spacing w:before="5"/>
        <w:rPr>
          <w:b/>
          <w:sz w:val="17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2096"/>
        <w:gridCol w:w="6381"/>
        <w:gridCol w:w="1263"/>
        <w:gridCol w:w="1181"/>
        <w:gridCol w:w="1419"/>
        <w:gridCol w:w="1416"/>
        <w:gridCol w:w="1560"/>
      </w:tblGrid>
      <w:tr w:rsidR="004F6D0D">
        <w:trPr>
          <w:trHeight w:val="1103"/>
        </w:trPr>
        <w:tc>
          <w:tcPr>
            <w:tcW w:w="317" w:type="dxa"/>
            <w:vMerge w:val="restart"/>
          </w:tcPr>
          <w:p w:rsidR="004F6D0D" w:rsidRDefault="00FF36A8">
            <w:pPr>
              <w:pStyle w:val="TableParagraph"/>
              <w:spacing w:line="270" w:lineRule="exact"/>
              <w:ind w:left="114"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096" w:type="dxa"/>
            <w:vMerge w:val="restart"/>
          </w:tcPr>
          <w:p w:rsidR="004F6D0D" w:rsidRDefault="00FF36A8">
            <w:pPr>
              <w:pStyle w:val="TableParagraph"/>
              <w:ind w:left="129" w:righ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 соответствии 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</w:p>
        </w:tc>
        <w:tc>
          <w:tcPr>
            <w:tcW w:w="6381" w:type="dxa"/>
            <w:vMerge w:val="restart"/>
          </w:tcPr>
          <w:p w:rsidR="004F6D0D" w:rsidRDefault="00FF36A8">
            <w:pPr>
              <w:pStyle w:val="TableParagraph"/>
              <w:spacing w:line="270" w:lineRule="exact"/>
              <w:ind w:left="1871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Реализуемая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</w:p>
        </w:tc>
        <w:tc>
          <w:tcPr>
            <w:tcW w:w="6839" w:type="dxa"/>
            <w:gridSpan w:val="5"/>
          </w:tcPr>
          <w:p w:rsidR="004F6D0D" w:rsidRDefault="00FF36A8">
            <w:pPr>
              <w:pStyle w:val="TableParagraph"/>
              <w:spacing w:line="270" w:lineRule="exact"/>
              <w:ind w:left="155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классам</w:t>
            </w:r>
          </w:p>
        </w:tc>
      </w:tr>
      <w:tr w:rsidR="004F6D0D">
        <w:trPr>
          <w:trHeight w:val="1008"/>
        </w:trPr>
        <w:tc>
          <w:tcPr>
            <w:tcW w:w="317" w:type="dxa"/>
            <w:vMerge/>
            <w:tcBorders>
              <w:top w:val="nil"/>
            </w:tcBorders>
          </w:tcPr>
          <w:p w:rsidR="004F6D0D" w:rsidRDefault="004F6D0D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vMerge/>
            <w:tcBorders>
              <w:top w:val="nil"/>
            </w:tcBorders>
          </w:tcPr>
          <w:p w:rsidR="004F6D0D" w:rsidRDefault="004F6D0D"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  <w:vMerge/>
            <w:tcBorders>
              <w:top w:val="nil"/>
            </w:tcBorders>
          </w:tcPr>
          <w:p w:rsidR="004F6D0D" w:rsidRDefault="004F6D0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4F6D0D" w:rsidRDefault="00FF36A8">
            <w:pPr>
              <w:pStyle w:val="TableParagraph"/>
              <w:spacing w:line="270" w:lineRule="exact"/>
              <w:ind w:left="122" w:right="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181" w:type="dxa"/>
          </w:tcPr>
          <w:p w:rsidR="004F6D0D" w:rsidRDefault="00FF36A8">
            <w:pPr>
              <w:pStyle w:val="TableParagraph"/>
              <w:spacing w:line="270" w:lineRule="exact"/>
              <w:ind w:left="126" w:right="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419" w:type="dxa"/>
          </w:tcPr>
          <w:p w:rsidR="004F6D0D" w:rsidRDefault="00FF36A8">
            <w:pPr>
              <w:pStyle w:val="TableParagraph"/>
              <w:spacing w:line="270" w:lineRule="exact"/>
              <w:ind w:left="198" w:right="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416" w:type="dxa"/>
          </w:tcPr>
          <w:p w:rsidR="004F6D0D" w:rsidRDefault="00FF36A8">
            <w:pPr>
              <w:pStyle w:val="TableParagraph"/>
              <w:spacing w:line="270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560" w:type="dxa"/>
          </w:tcPr>
          <w:p w:rsidR="004F6D0D" w:rsidRDefault="00FF36A8">
            <w:pPr>
              <w:pStyle w:val="TableParagraph"/>
              <w:spacing w:line="270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870895">
        <w:trPr>
          <w:trHeight w:val="496"/>
        </w:trPr>
        <w:tc>
          <w:tcPr>
            <w:tcW w:w="317" w:type="dxa"/>
            <w:vMerge w:val="restart"/>
          </w:tcPr>
          <w:p w:rsidR="00870895" w:rsidRDefault="0087089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96" w:type="dxa"/>
            <w:vMerge w:val="restart"/>
          </w:tcPr>
          <w:p w:rsidR="00870895" w:rsidRDefault="00870895">
            <w:pPr>
              <w:pStyle w:val="TableParagraph"/>
              <w:ind w:left="189" w:right="173" w:firstLine="4"/>
              <w:jc w:val="center"/>
              <w:rPr>
                <w:sz w:val="24"/>
              </w:rPr>
            </w:pPr>
            <w:r>
              <w:rPr>
                <w:sz w:val="24"/>
              </w:rPr>
              <w:t>ВД по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381" w:type="dxa"/>
          </w:tcPr>
          <w:p w:rsidR="00870895" w:rsidRPr="00102C92" w:rsidRDefault="00734B78" w:rsidP="00670F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2"/>
                <w:sz w:val="24"/>
              </w:rPr>
              <w:t xml:space="preserve"> </w:t>
            </w:r>
            <w:r w:rsidR="002E23C9">
              <w:rPr>
                <w:spacing w:val="-2"/>
                <w:sz w:val="24"/>
              </w:rPr>
              <w:t>«</w:t>
            </w:r>
            <w:r w:rsidR="00870895">
              <w:rPr>
                <w:sz w:val="28"/>
                <w:szCs w:val="28"/>
              </w:rPr>
              <w:t>М</w:t>
            </w:r>
            <w:r w:rsidR="00870895" w:rsidRPr="00102C92">
              <w:rPr>
                <w:sz w:val="28"/>
                <w:szCs w:val="28"/>
              </w:rPr>
              <w:t>атематика</w:t>
            </w:r>
            <w:r w:rsidR="00870895">
              <w:rPr>
                <w:sz w:val="28"/>
                <w:szCs w:val="28"/>
              </w:rPr>
              <w:t xml:space="preserve"> для всех</w:t>
            </w:r>
            <w:r w:rsidR="002E23C9">
              <w:rPr>
                <w:sz w:val="28"/>
                <w:szCs w:val="28"/>
              </w:rPr>
              <w:t>»</w:t>
            </w:r>
          </w:p>
        </w:tc>
        <w:tc>
          <w:tcPr>
            <w:tcW w:w="1263" w:type="dxa"/>
          </w:tcPr>
          <w:p w:rsidR="00870895" w:rsidRDefault="00870895">
            <w:pPr>
              <w:pStyle w:val="TableParagraph"/>
              <w:rPr>
                <w:sz w:val="24"/>
              </w:rPr>
            </w:pPr>
          </w:p>
        </w:tc>
        <w:tc>
          <w:tcPr>
            <w:tcW w:w="1181" w:type="dxa"/>
          </w:tcPr>
          <w:p w:rsidR="00870895" w:rsidRDefault="00870895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</w:p>
        </w:tc>
        <w:tc>
          <w:tcPr>
            <w:tcW w:w="1419" w:type="dxa"/>
          </w:tcPr>
          <w:p w:rsidR="00870895" w:rsidRDefault="00870895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870895" w:rsidRDefault="00255996" w:rsidP="00710DA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870895" w:rsidRDefault="00870895">
            <w:pPr>
              <w:pStyle w:val="TableParagraph"/>
              <w:rPr>
                <w:sz w:val="24"/>
              </w:rPr>
            </w:pPr>
          </w:p>
        </w:tc>
      </w:tr>
      <w:tr w:rsidR="00870895">
        <w:trPr>
          <w:trHeight w:val="827"/>
        </w:trPr>
        <w:tc>
          <w:tcPr>
            <w:tcW w:w="317" w:type="dxa"/>
            <w:vMerge/>
            <w:tcBorders>
              <w:top w:val="nil"/>
            </w:tcBorders>
          </w:tcPr>
          <w:p w:rsidR="00870895" w:rsidRDefault="00870895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vMerge/>
            <w:tcBorders>
              <w:top w:val="nil"/>
            </w:tcBorders>
          </w:tcPr>
          <w:p w:rsidR="00870895" w:rsidRDefault="00870895"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</w:tcPr>
          <w:p w:rsidR="00870895" w:rsidRPr="00102C92" w:rsidRDefault="00870895" w:rsidP="00670F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734B78">
              <w:rPr>
                <w:sz w:val="24"/>
              </w:rPr>
              <w:t>Программа</w:t>
            </w:r>
            <w:r w:rsidR="00734B78">
              <w:rPr>
                <w:spacing w:val="-5"/>
                <w:sz w:val="24"/>
              </w:rPr>
              <w:t xml:space="preserve"> </w:t>
            </w:r>
            <w:r w:rsidR="00734B78">
              <w:rPr>
                <w:sz w:val="24"/>
              </w:rPr>
              <w:t>курса</w:t>
            </w:r>
            <w:r w:rsidR="00734B78">
              <w:rPr>
                <w:spacing w:val="-3"/>
                <w:sz w:val="24"/>
              </w:rPr>
              <w:t xml:space="preserve"> </w:t>
            </w:r>
            <w:r w:rsidR="00734B78">
              <w:rPr>
                <w:sz w:val="24"/>
              </w:rPr>
              <w:t>ВД</w:t>
            </w:r>
            <w:r w:rsidR="00734B78">
              <w:rPr>
                <w:spacing w:val="-2"/>
                <w:sz w:val="24"/>
              </w:rPr>
              <w:t xml:space="preserve"> </w:t>
            </w:r>
            <w:r w:rsidR="002E23C9"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z w:val="28"/>
                <w:szCs w:val="28"/>
              </w:rPr>
              <w:t>Французский-легко</w:t>
            </w:r>
            <w:proofErr w:type="spellEnd"/>
            <w:proofErr w:type="gramEnd"/>
            <w:r>
              <w:rPr>
                <w:sz w:val="28"/>
                <w:szCs w:val="28"/>
              </w:rPr>
              <w:t>!</w:t>
            </w:r>
            <w:r w:rsidR="002E23C9">
              <w:rPr>
                <w:sz w:val="28"/>
                <w:szCs w:val="28"/>
              </w:rPr>
              <w:t>»</w:t>
            </w:r>
          </w:p>
        </w:tc>
        <w:tc>
          <w:tcPr>
            <w:tcW w:w="1263" w:type="dxa"/>
          </w:tcPr>
          <w:p w:rsidR="00870895" w:rsidRDefault="00870895">
            <w:pPr>
              <w:pStyle w:val="TableParagraph"/>
              <w:rPr>
                <w:sz w:val="24"/>
              </w:rPr>
            </w:pPr>
          </w:p>
        </w:tc>
        <w:tc>
          <w:tcPr>
            <w:tcW w:w="1181" w:type="dxa"/>
          </w:tcPr>
          <w:p w:rsidR="00870895" w:rsidRDefault="00870895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870895" w:rsidRDefault="00870895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</w:p>
        </w:tc>
        <w:tc>
          <w:tcPr>
            <w:tcW w:w="1416" w:type="dxa"/>
          </w:tcPr>
          <w:p w:rsidR="00870895" w:rsidRDefault="00255996" w:rsidP="00710DA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870895" w:rsidRDefault="00870895">
            <w:pPr>
              <w:pStyle w:val="TableParagraph"/>
              <w:rPr>
                <w:sz w:val="24"/>
              </w:rPr>
            </w:pPr>
          </w:p>
        </w:tc>
      </w:tr>
      <w:tr w:rsidR="004F6D0D">
        <w:trPr>
          <w:trHeight w:val="1924"/>
        </w:trPr>
        <w:tc>
          <w:tcPr>
            <w:tcW w:w="317" w:type="dxa"/>
          </w:tcPr>
          <w:p w:rsidR="004F6D0D" w:rsidRDefault="00FF36A8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96" w:type="dxa"/>
          </w:tcPr>
          <w:p w:rsidR="004F6D0D" w:rsidRDefault="00FF36A8">
            <w:pPr>
              <w:pStyle w:val="TableParagraph"/>
              <w:spacing w:line="263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F6D0D" w:rsidRDefault="00FF36A8">
            <w:pPr>
              <w:pStyle w:val="TableParagraph"/>
              <w:ind w:left="129" w:right="114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проектная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F6D0D" w:rsidRDefault="00FF36A8">
            <w:pPr>
              <w:pStyle w:val="TableParagraph"/>
              <w:spacing w:line="270" w:lineRule="atLeast"/>
              <w:ind w:left="129" w:right="115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исследовательск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6381" w:type="dxa"/>
          </w:tcPr>
          <w:p w:rsidR="004F6D0D" w:rsidRDefault="00FF36A8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"Функциональная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</w:p>
        </w:tc>
        <w:tc>
          <w:tcPr>
            <w:tcW w:w="1263" w:type="dxa"/>
          </w:tcPr>
          <w:p w:rsidR="004F6D0D" w:rsidRDefault="00FF36A8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1" w:type="dxa"/>
          </w:tcPr>
          <w:p w:rsidR="004F6D0D" w:rsidRDefault="00FF36A8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9" w:type="dxa"/>
          </w:tcPr>
          <w:p w:rsidR="004F6D0D" w:rsidRDefault="00FF36A8">
            <w:pPr>
              <w:pStyle w:val="TableParagraph"/>
              <w:spacing w:line="26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4F6D0D" w:rsidRDefault="00FF36A8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4F6D0D" w:rsidRDefault="00FF36A8">
            <w:pPr>
              <w:pStyle w:val="TableParagraph"/>
              <w:spacing w:line="26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F6D0D" w:rsidRDefault="004F6D0D">
      <w:pPr>
        <w:spacing w:line="265" w:lineRule="exact"/>
        <w:jc w:val="center"/>
        <w:rPr>
          <w:sz w:val="24"/>
        </w:rPr>
        <w:sectPr w:rsidR="004F6D0D">
          <w:pgSz w:w="16850" w:h="11920" w:orient="landscape"/>
          <w:pgMar w:top="1040" w:right="3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2096"/>
        <w:gridCol w:w="6381"/>
        <w:gridCol w:w="1263"/>
        <w:gridCol w:w="1265"/>
        <w:gridCol w:w="1335"/>
        <w:gridCol w:w="1198"/>
        <w:gridCol w:w="1265"/>
      </w:tblGrid>
      <w:tr w:rsidR="004F6D0D">
        <w:trPr>
          <w:trHeight w:val="981"/>
        </w:trPr>
        <w:tc>
          <w:tcPr>
            <w:tcW w:w="317" w:type="dxa"/>
            <w:vMerge w:val="restart"/>
          </w:tcPr>
          <w:p w:rsidR="004F6D0D" w:rsidRDefault="00FF36A8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2096" w:type="dxa"/>
            <w:vMerge w:val="restart"/>
          </w:tcPr>
          <w:p w:rsidR="004F6D0D" w:rsidRDefault="00FF36A8">
            <w:pPr>
              <w:pStyle w:val="TableParagraph"/>
              <w:ind w:left="129" w:right="11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ВД, </w:t>
            </w:r>
            <w:proofErr w:type="gramStart"/>
            <w:r>
              <w:rPr>
                <w:spacing w:val="-1"/>
                <w:sz w:val="24"/>
              </w:rPr>
              <w:t>направленная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профориентацию</w:t>
            </w:r>
          </w:p>
        </w:tc>
        <w:tc>
          <w:tcPr>
            <w:tcW w:w="6381" w:type="dxa"/>
          </w:tcPr>
          <w:p w:rsidR="004F6D0D" w:rsidRDefault="00FF36A8">
            <w:pPr>
              <w:pStyle w:val="TableParagraph"/>
              <w:spacing w:line="265" w:lineRule="exact"/>
              <w:ind w:left="3"/>
              <w:rPr>
                <w:sz w:val="24"/>
              </w:rPr>
            </w:pPr>
            <w:r>
              <w:rPr>
                <w:sz w:val="24"/>
              </w:rPr>
              <w:t>"Россия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горизонты"</w:t>
            </w:r>
          </w:p>
        </w:tc>
        <w:tc>
          <w:tcPr>
            <w:tcW w:w="1263" w:type="dxa"/>
          </w:tcPr>
          <w:p w:rsidR="004F6D0D" w:rsidRDefault="004F6D0D">
            <w:pPr>
              <w:pStyle w:val="TableParagraph"/>
              <w:rPr>
                <w:sz w:val="24"/>
              </w:rPr>
            </w:pPr>
          </w:p>
        </w:tc>
        <w:tc>
          <w:tcPr>
            <w:tcW w:w="1265" w:type="dxa"/>
          </w:tcPr>
          <w:p w:rsidR="004F6D0D" w:rsidRDefault="00FF36A8">
            <w:pPr>
              <w:pStyle w:val="TableParagraph"/>
              <w:spacing w:line="265" w:lineRule="exact"/>
              <w:ind w:left="5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35" w:type="dxa"/>
          </w:tcPr>
          <w:p w:rsidR="004F6D0D" w:rsidRDefault="00FF36A8">
            <w:pPr>
              <w:pStyle w:val="TableParagraph"/>
              <w:spacing w:line="265" w:lineRule="exact"/>
              <w:ind w:right="5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4F6D0D" w:rsidRDefault="00FF36A8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5" w:type="dxa"/>
          </w:tcPr>
          <w:p w:rsidR="004F6D0D" w:rsidRDefault="00FF36A8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F6D0D">
        <w:trPr>
          <w:trHeight w:val="412"/>
        </w:trPr>
        <w:tc>
          <w:tcPr>
            <w:tcW w:w="317" w:type="dxa"/>
            <w:vMerge/>
            <w:tcBorders>
              <w:top w:val="nil"/>
            </w:tcBorders>
          </w:tcPr>
          <w:p w:rsidR="004F6D0D" w:rsidRDefault="004F6D0D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vMerge/>
            <w:tcBorders>
              <w:top w:val="nil"/>
            </w:tcBorders>
          </w:tcPr>
          <w:p w:rsidR="004F6D0D" w:rsidRDefault="004F6D0D"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</w:tcPr>
          <w:p w:rsidR="004F6D0D" w:rsidRDefault="00FF36A8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вместе целая страна»</w:t>
            </w:r>
          </w:p>
        </w:tc>
        <w:tc>
          <w:tcPr>
            <w:tcW w:w="1263" w:type="dxa"/>
          </w:tcPr>
          <w:p w:rsidR="004F6D0D" w:rsidRDefault="00FF36A8">
            <w:pPr>
              <w:pStyle w:val="TableParagraph"/>
              <w:spacing w:line="268" w:lineRule="exact"/>
              <w:ind w:left="56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5" w:type="dxa"/>
          </w:tcPr>
          <w:p w:rsidR="004F6D0D" w:rsidRDefault="004F6D0D">
            <w:pPr>
              <w:pStyle w:val="TableParagraph"/>
              <w:rPr>
                <w:sz w:val="24"/>
              </w:rPr>
            </w:pPr>
          </w:p>
        </w:tc>
        <w:tc>
          <w:tcPr>
            <w:tcW w:w="1335" w:type="dxa"/>
          </w:tcPr>
          <w:p w:rsidR="004F6D0D" w:rsidRDefault="004F6D0D">
            <w:pPr>
              <w:pStyle w:val="TableParagraph"/>
              <w:rPr>
                <w:sz w:val="24"/>
              </w:rPr>
            </w:pPr>
          </w:p>
        </w:tc>
        <w:tc>
          <w:tcPr>
            <w:tcW w:w="1198" w:type="dxa"/>
          </w:tcPr>
          <w:p w:rsidR="004F6D0D" w:rsidRDefault="004F6D0D">
            <w:pPr>
              <w:pStyle w:val="TableParagraph"/>
              <w:rPr>
                <w:sz w:val="24"/>
              </w:rPr>
            </w:pPr>
          </w:p>
        </w:tc>
        <w:tc>
          <w:tcPr>
            <w:tcW w:w="1265" w:type="dxa"/>
          </w:tcPr>
          <w:p w:rsidR="004F6D0D" w:rsidRDefault="004F6D0D">
            <w:pPr>
              <w:pStyle w:val="TableParagraph"/>
              <w:rPr>
                <w:sz w:val="24"/>
              </w:rPr>
            </w:pPr>
          </w:p>
        </w:tc>
      </w:tr>
      <w:tr w:rsidR="004F6D0D">
        <w:trPr>
          <w:trHeight w:val="1271"/>
        </w:trPr>
        <w:tc>
          <w:tcPr>
            <w:tcW w:w="317" w:type="dxa"/>
          </w:tcPr>
          <w:p w:rsidR="004F6D0D" w:rsidRDefault="00FF36A8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96" w:type="dxa"/>
          </w:tcPr>
          <w:p w:rsidR="004F6D0D" w:rsidRDefault="00FF36A8">
            <w:pPr>
              <w:pStyle w:val="TableParagraph"/>
              <w:ind w:left="117" w:right="106"/>
              <w:jc w:val="center"/>
              <w:rPr>
                <w:sz w:val="24"/>
              </w:rPr>
            </w:pPr>
            <w:r>
              <w:rPr>
                <w:sz w:val="24"/>
              </w:rPr>
              <w:t>ВД по реализации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6381" w:type="dxa"/>
          </w:tcPr>
          <w:p w:rsidR="004F6D0D" w:rsidRDefault="00FF36A8">
            <w:pPr>
              <w:pStyle w:val="TableParagraph"/>
              <w:ind w:left="3" w:right="1054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"Разговоры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"</w:t>
            </w:r>
          </w:p>
        </w:tc>
        <w:tc>
          <w:tcPr>
            <w:tcW w:w="1263" w:type="dxa"/>
          </w:tcPr>
          <w:p w:rsidR="004F6D0D" w:rsidRDefault="00FF36A8">
            <w:pPr>
              <w:pStyle w:val="TableParagraph"/>
              <w:spacing w:line="265" w:lineRule="exact"/>
              <w:ind w:left="58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5" w:type="dxa"/>
          </w:tcPr>
          <w:p w:rsidR="004F6D0D" w:rsidRDefault="00FF36A8">
            <w:pPr>
              <w:pStyle w:val="TableParagraph"/>
              <w:spacing w:line="265" w:lineRule="exact"/>
              <w:ind w:left="5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35" w:type="dxa"/>
          </w:tcPr>
          <w:p w:rsidR="004F6D0D" w:rsidRDefault="00FF36A8">
            <w:pPr>
              <w:pStyle w:val="TableParagraph"/>
              <w:spacing w:line="265" w:lineRule="exact"/>
              <w:ind w:right="59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4F6D0D" w:rsidRDefault="00FF36A8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5" w:type="dxa"/>
          </w:tcPr>
          <w:p w:rsidR="004F6D0D" w:rsidRDefault="00FF36A8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424E4">
        <w:trPr>
          <w:trHeight w:val="2928"/>
        </w:trPr>
        <w:tc>
          <w:tcPr>
            <w:tcW w:w="317" w:type="dxa"/>
            <w:vMerge w:val="restart"/>
          </w:tcPr>
          <w:p w:rsidR="00C424E4" w:rsidRDefault="00C424E4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96" w:type="dxa"/>
            <w:vMerge w:val="restart"/>
          </w:tcPr>
          <w:p w:rsidR="00C424E4" w:rsidRDefault="00C424E4">
            <w:pPr>
              <w:pStyle w:val="TableParagraph"/>
              <w:ind w:left="366" w:right="349" w:firstLine="3"/>
              <w:jc w:val="center"/>
              <w:rPr>
                <w:sz w:val="24"/>
              </w:rPr>
            </w:pPr>
            <w:r>
              <w:rPr>
                <w:sz w:val="24"/>
              </w:rPr>
              <w:t>ВД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</w:t>
            </w:r>
          </w:p>
        </w:tc>
        <w:tc>
          <w:tcPr>
            <w:tcW w:w="6381" w:type="dxa"/>
          </w:tcPr>
          <w:p w:rsidR="00C424E4" w:rsidRPr="00102C92" w:rsidRDefault="00C424E4" w:rsidP="00670F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2"/>
                <w:sz w:val="24"/>
              </w:rPr>
              <w:t>.</w:t>
            </w:r>
            <w:r w:rsidR="00C501F8">
              <w:rPr>
                <w:spacing w:val="-2"/>
                <w:sz w:val="24"/>
              </w:rPr>
              <w:t xml:space="preserve"> </w:t>
            </w:r>
            <w:r>
              <w:rPr>
                <w:sz w:val="28"/>
                <w:szCs w:val="28"/>
              </w:rPr>
              <w:t>Общая физическая подготовка</w:t>
            </w:r>
          </w:p>
        </w:tc>
        <w:tc>
          <w:tcPr>
            <w:tcW w:w="1263" w:type="dxa"/>
          </w:tcPr>
          <w:p w:rsidR="00C424E4" w:rsidRDefault="00C424E4">
            <w:pPr>
              <w:pStyle w:val="TableParagraph"/>
              <w:spacing w:line="270" w:lineRule="exact"/>
              <w:ind w:left="569"/>
              <w:rPr>
                <w:sz w:val="24"/>
              </w:rPr>
            </w:pPr>
          </w:p>
        </w:tc>
        <w:tc>
          <w:tcPr>
            <w:tcW w:w="1265" w:type="dxa"/>
          </w:tcPr>
          <w:p w:rsidR="00C424E4" w:rsidRDefault="00C424E4">
            <w:pPr>
              <w:pStyle w:val="TableParagraph"/>
              <w:spacing w:line="270" w:lineRule="exact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35" w:type="dxa"/>
          </w:tcPr>
          <w:p w:rsidR="00C424E4" w:rsidRDefault="00C424E4">
            <w:pPr>
              <w:pStyle w:val="TableParagraph"/>
              <w:spacing w:line="270" w:lineRule="exact"/>
              <w:ind w:right="597"/>
              <w:jc w:val="right"/>
              <w:rPr>
                <w:sz w:val="24"/>
              </w:rPr>
            </w:pPr>
          </w:p>
        </w:tc>
        <w:tc>
          <w:tcPr>
            <w:tcW w:w="1198" w:type="dxa"/>
          </w:tcPr>
          <w:p w:rsidR="00C424E4" w:rsidRDefault="00C424E4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5" w:type="dxa"/>
          </w:tcPr>
          <w:p w:rsidR="00C424E4" w:rsidRDefault="00C424E4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424E4">
        <w:trPr>
          <w:trHeight w:val="2925"/>
        </w:trPr>
        <w:tc>
          <w:tcPr>
            <w:tcW w:w="317" w:type="dxa"/>
            <w:vMerge/>
            <w:tcBorders>
              <w:top w:val="nil"/>
            </w:tcBorders>
          </w:tcPr>
          <w:p w:rsidR="00C424E4" w:rsidRDefault="00C424E4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vMerge/>
            <w:tcBorders>
              <w:top w:val="nil"/>
            </w:tcBorders>
          </w:tcPr>
          <w:p w:rsidR="00C424E4" w:rsidRDefault="00C424E4"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</w:tcPr>
          <w:p w:rsidR="00C424E4" w:rsidRDefault="00C424E4" w:rsidP="00A41994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 w:rsidR="00A41994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263" w:type="dxa"/>
          </w:tcPr>
          <w:p w:rsidR="00C424E4" w:rsidRDefault="00C424E4">
            <w:pPr>
              <w:pStyle w:val="TableParagraph"/>
              <w:spacing w:line="268" w:lineRule="exact"/>
              <w:ind w:left="569"/>
              <w:rPr>
                <w:sz w:val="24"/>
              </w:rPr>
            </w:pPr>
          </w:p>
        </w:tc>
        <w:tc>
          <w:tcPr>
            <w:tcW w:w="1265" w:type="dxa"/>
          </w:tcPr>
          <w:p w:rsidR="00C424E4" w:rsidRDefault="00C424E4">
            <w:pPr>
              <w:pStyle w:val="TableParagraph"/>
              <w:spacing w:line="268" w:lineRule="exact"/>
              <w:ind w:left="571"/>
              <w:rPr>
                <w:sz w:val="24"/>
              </w:rPr>
            </w:pPr>
          </w:p>
        </w:tc>
        <w:tc>
          <w:tcPr>
            <w:tcW w:w="1335" w:type="dxa"/>
          </w:tcPr>
          <w:p w:rsidR="00C424E4" w:rsidRDefault="00C424E4">
            <w:pPr>
              <w:pStyle w:val="TableParagraph"/>
              <w:spacing w:line="268" w:lineRule="exact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424E4" w:rsidRDefault="00C424E4">
            <w:pPr>
              <w:pStyle w:val="TableParagraph"/>
              <w:spacing w:line="26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5" w:type="dxa"/>
          </w:tcPr>
          <w:p w:rsidR="00C424E4" w:rsidRDefault="00C424E4">
            <w:pPr>
              <w:pStyle w:val="TableParagraph"/>
              <w:spacing w:line="265" w:lineRule="exact"/>
              <w:ind w:left="1"/>
              <w:jc w:val="center"/>
              <w:rPr>
                <w:sz w:val="24"/>
              </w:rPr>
            </w:pPr>
          </w:p>
        </w:tc>
      </w:tr>
    </w:tbl>
    <w:p w:rsidR="004F6D0D" w:rsidRDefault="004F6D0D">
      <w:pPr>
        <w:spacing w:line="265" w:lineRule="exact"/>
        <w:jc w:val="center"/>
        <w:rPr>
          <w:sz w:val="24"/>
        </w:rPr>
        <w:sectPr w:rsidR="004F6D0D">
          <w:pgSz w:w="16850" w:h="11920" w:orient="landscape"/>
          <w:pgMar w:top="820" w:right="3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2096"/>
        <w:gridCol w:w="6131"/>
        <w:gridCol w:w="1512"/>
        <w:gridCol w:w="1265"/>
        <w:gridCol w:w="1268"/>
        <w:gridCol w:w="1265"/>
        <w:gridCol w:w="1265"/>
      </w:tblGrid>
      <w:tr w:rsidR="004F6D0D">
        <w:trPr>
          <w:trHeight w:val="645"/>
        </w:trPr>
        <w:tc>
          <w:tcPr>
            <w:tcW w:w="317" w:type="dxa"/>
            <w:vMerge w:val="restart"/>
          </w:tcPr>
          <w:p w:rsidR="004F6D0D" w:rsidRDefault="00FF36A8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2096" w:type="dxa"/>
            <w:vMerge w:val="restart"/>
          </w:tcPr>
          <w:p w:rsidR="004F6D0D" w:rsidRDefault="00FF36A8">
            <w:pPr>
              <w:pStyle w:val="TableParagraph"/>
              <w:ind w:left="129" w:right="11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ВД, </w:t>
            </w:r>
            <w:proofErr w:type="gramStart"/>
            <w:r>
              <w:rPr>
                <w:spacing w:val="-1"/>
                <w:sz w:val="24"/>
              </w:rPr>
              <w:t>направленная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4F6D0D" w:rsidRDefault="00FF36A8">
            <w:pPr>
              <w:pStyle w:val="TableParagraph"/>
              <w:spacing w:line="274" w:lineRule="exact"/>
              <w:ind w:left="126" w:right="115"/>
              <w:jc w:val="center"/>
              <w:rPr>
                <w:sz w:val="24"/>
              </w:rPr>
            </w:pPr>
            <w:r>
              <w:rPr>
                <w:sz w:val="24"/>
              </w:rPr>
              <w:t>учебной</w:t>
            </w:r>
          </w:p>
          <w:p w:rsidR="004F6D0D" w:rsidRDefault="00FF36A8">
            <w:pPr>
              <w:pStyle w:val="TableParagraph"/>
              <w:spacing w:line="264" w:lineRule="exact"/>
              <w:ind w:left="125" w:right="11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6131" w:type="dxa"/>
          </w:tcPr>
          <w:p w:rsidR="004F6D0D" w:rsidRDefault="00FF36A8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2"/>
                <w:sz w:val="24"/>
              </w:rPr>
              <w:t xml:space="preserve"> </w:t>
            </w:r>
            <w:r w:rsidR="00C501F8">
              <w:rPr>
                <w:sz w:val="24"/>
              </w:rPr>
              <w:t>«</w:t>
            </w:r>
            <w:proofErr w:type="spellStart"/>
            <w:r w:rsidR="00C501F8">
              <w:rPr>
                <w:sz w:val="24"/>
              </w:rPr>
              <w:t>Эллуки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12" w:type="dxa"/>
          </w:tcPr>
          <w:p w:rsidR="004F6D0D" w:rsidRDefault="00ED1263" w:rsidP="00ED1263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265" w:type="dxa"/>
          </w:tcPr>
          <w:p w:rsidR="004F6D0D" w:rsidRDefault="00ED1263" w:rsidP="00ED1263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268" w:type="dxa"/>
          </w:tcPr>
          <w:p w:rsidR="004F6D0D" w:rsidRDefault="004F6D0D">
            <w:pPr>
              <w:pStyle w:val="TableParagraph"/>
            </w:pPr>
          </w:p>
        </w:tc>
        <w:tc>
          <w:tcPr>
            <w:tcW w:w="1265" w:type="dxa"/>
          </w:tcPr>
          <w:p w:rsidR="004F6D0D" w:rsidRDefault="004F6D0D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</w:p>
        </w:tc>
        <w:tc>
          <w:tcPr>
            <w:tcW w:w="1265" w:type="dxa"/>
          </w:tcPr>
          <w:p w:rsidR="004F6D0D" w:rsidRDefault="004F6D0D">
            <w:pPr>
              <w:pStyle w:val="TableParagraph"/>
              <w:spacing w:line="249" w:lineRule="exact"/>
              <w:ind w:left="574"/>
            </w:pPr>
          </w:p>
        </w:tc>
      </w:tr>
      <w:tr w:rsidR="004F6D0D">
        <w:trPr>
          <w:trHeight w:val="1000"/>
        </w:trPr>
        <w:tc>
          <w:tcPr>
            <w:tcW w:w="317" w:type="dxa"/>
            <w:vMerge/>
            <w:tcBorders>
              <w:top w:val="nil"/>
            </w:tcBorders>
          </w:tcPr>
          <w:p w:rsidR="004F6D0D" w:rsidRDefault="004F6D0D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vMerge/>
            <w:tcBorders>
              <w:top w:val="nil"/>
            </w:tcBorders>
          </w:tcPr>
          <w:p w:rsidR="004F6D0D" w:rsidRDefault="004F6D0D">
            <w:pPr>
              <w:rPr>
                <w:sz w:val="2"/>
                <w:szCs w:val="2"/>
              </w:rPr>
            </w:pPr>
          </w:p>
        </w:tc>
        <w:tc>
          <w:tcPr>
            <w:tcW w:w="6131" w:type="dxa"/>
          </w:tcPr>
          <w:p w:rsidR="004F6D0D" w:rsidRDefault="00FF36A8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EB230B">
              <w:rPr>
                <w:sz w:val="24"/>
              </w:rPr>
              <w:t>ЮИД</w:t>
            </w:r>
            <w:r>
              <w:rPr>
                <w:sz w:val="24"/>
              </w:rPr>
              <w:t>»</w:t>
            </w:r>
          </w:p>
        </w:tc>
        <w:tc>
          <w:tcPr>
            <w:tcW w:w="1512" w:type="dxa"/>
          </w:tcPr>
          <w:p w:rsidR="004F6D0D" w:rsidRDefault="004F6D0D">
            <w:pPr>
              <w:pStyle w:val="TableParagraph"/>
              <w:spacing w:line="268" w:lineRule="exact"/>
              <w:ind w:right="687"/>
              <w:jc w:val="right"/>
              <w:rPr>
                <w:sz w:val="24"/>
              </w:rPr>
            </w:pPr>
          </w:p>
        </w:tc>
        <w:tc>
          <w:tcPr>
            <w:tcW w:w="1265" w:type="dxa"/>
          </w:tcPr>
          <w:p w:rsidR="004F6D0D" w:rsidRDefault="00ED1263" w:rsidP="00ED1263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268" w:type="dxa"/>
          </w:tcPr>
          <w:p w:rsidR="004F6D0D" w:rsidRDefault="004F6D0D">
            <w:pPr>
              <w:pStyle w:val="TableParagraph"/>
            </w:pPr>
          </w:p>
        </w:tc>
        <w:tc>
          <w:tcPr>
            <w:tcW w:w="1265" w:type="dxa"/>
          </w:tcPr>
          <w:p w:rsidR="004F6D0D" w:rsidRDefault="004F6D0D">
            <w:pPr>
              <w:pStyle w:val="TableParagraph"/>
            </w:pPr>
          </w:p>
        </w:tc>
        <w:tc>
          <w:tcPr>
            <w:tcW w:w="1265" w:type="dxa"/>
          </w:tcPr>
          <w:p w:rsidR="004F6D0D" w:rsidRDefault="004F6D0D">
            <w:pPr>
              <w:pStyle w:val="TableParagraph"/>
            </w:pPr>
          </w:p>
        </w:tc>
      </w:tr>
      <w:tr w:rsidR="004F6D0D">
        <w:trPr>
          <w:trHeight w:val="1821"/>
        </w:trPr>
        <w:tc>
          <w:tcPr>
            <w:tcW w:w="317" w:type="dxa"/>
          </w:tcPr>
          <w:p w:rsidR="004F6D0D" w:rsidRDefault="00FF36A8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096" w:type="dxa"/>
          </w:tcPr>
          <w:p w:rsidR="004F6D0D" w:rsidRDefault="00FF36A8">
            <w:pPr>
              <w:pStyle w:val="TableParagraph"/>
              <w:ind w:left="364" w:right="348" w:firstLine="3"/>
              <w:jc w:val="center"/>
              <w:rPr>
                <w:sz w:val="24"/>
              </w:rPr>
            </w:pPr>
            <w:r>
              <w:rPr>
                <w:sz w:val="24"/>
              </w:rPr>
              <w:t>ВД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безопасности</w:t>
            </w:r>
          </w:p>
          <w:p w:rsidR="004F6D0D" w:rsidRDefault="00FF36A8">
            <w:pPr>
              <w:pStyle w:val="TableParagraph"/>
              <w:ind w:left="129" w:right="114"/>
              <w:jc w:val="center"/>
              <w:rPr>
                <w:sz w:val="24"/>
              </w:rPr>
            </w:pPr>
            <w:r>
              <w:rPr>
                <w:sz w:val="24"/>
              </w:rPr>
              <w:t>жизни и здоровья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6131" w:type="dxa"/>
          </w:tcPr>
          <w:p w:rsidR="004F6D0D" w:rsidRDefault="00477AE1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2"/>
                <w:sz w:val="24"/>
              </w:rPr>
              <w:t xml:space="preserve"> «</w:t>
            </w:r>
            <w:r w:rsidRPr="00102C92">
              <w:rPr>
                <w:sz w:val="28"/>
                <w:szCs w:val="28"/>
              </w:rPr>
              <w:t>Движение первых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512" w:type="dxa"/>
          </w:tcPr>
          <w:p w:rsidR="004F6D0D" w:rsidRDefault="00FF36A8">
            <w:pPr>
              <w:pStyle w:val="TableParagraph"/>
              <w:spacing w:before="10"/>
              <w:ind w:right="679"/>
              <w:jc w:val="right"/>
            </w:pPr>
            <w:r>
              <w:t>1</w:t>
            </w:r>
          </w:p>
        </w:tc>
        <w:tc>
          <w:tcPr>
            <w:tcW w:w="1265" w:type="dxa"/>
          </w:tcPr>
          <w:p w:rsidR="004F6D0D" w:rsidRDefault="00FF36A8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8" w:type="dxa"/>
          </w:tcPr>
          <w:p w:rsidR="004F6D0D" w:rsidRDefault="00FF36A8">
            <w:pPr>
              <w:pStyle w:val="TableParagraph"/>
              <w:spacing w:line="268" w:lineRule="exact"/>
              <w:ind w:right="56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5" w:type="dxa"/>
          </w:tcPr>
          <w:p w:rsidR="004F6D0D" w:rsidRDefault="00FF36A8">
            <w:pPr>
              <w:pStyle w:val="TableParagraph"/>
              <w:spacing w:line="249" w:lineRule="exact"/>
              <w:ind w:left="4"/>
              <w:jc w:val="center"/>
            </w:pPr>
            <w:r>
              <w:t>1</w:t>
            </w:r>
          </w:p>
        </w:tc>
        <w:tc>
          <w:tcPr>
            <w:tcW w:w="1265" w:type="dxa"/>
          </w:tcPr>
          <w:p w:rsidR="004F6D0D" w:rsidRDefault="00FF36A8">
            <w:pPr>
              <w:pStyle w:val="TableParagraph"/>
              <w:spacing w:line="249" w:lineRule="exact"/>
              <w:ind w:left="574"/>
            </w:pPr>
            <w:r>
              <w:t>1</w:t>
            </w:r>
          </w:p>
        </w:tc>
      </w:tr>
      <w:tr w:rsidR="002032F7">
        <w:trPr>
          <w:trHeight w:val="551"/>
        </w:trPr>
        <w:tc>
          <w:tcPr>
            <w:tcW w:w="8544" w:type="dxa"/>
            <w:gridSpan w:val="3"/>
          </w:tcPr>
          <w:p w:rsidR="002032F7" w:rsidRDefault="002032F7">
            <w:pPr>
              <w:pStyle w:val="TableParagraph"/>
              <w:spacing w:line="265" w:lineRule="exact"/>
              <w:ind w:left="2880" w:right="2868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512" w:type="dxa"/>
          </w:tcPr>
          <w:p w:rsidR="002032F7" w:rsidRPr="00102C92" w:rsidRDefault="002032F7" w:rsidP="00670F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65" w:type="dxa"/>
          </w:tcPr>
          <w:p w:rsidR="002032F7" w:rsidRPr="00102C92" w:rsidRDefault="002032F7" w:rsidP="00670F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68" w:type="dxa"/>
          </w:tcPr>
          <w:p w:rsidR="002032F7" w:rsidRPr="00102C92" w:rsidRDefault="002032F7" w:rsidP="00670F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5" w:type="dxa"/>
          </w:tcPr>
          <w:p w:rsidR="002032F7" w:rsidRPr="00102C92" w:rsidRDefault="002032F7" w:rsidP="00670F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65" w:type="dxa"/>
          </w:tcPr>
          <w:p w:rsidR="002032F7" w:rsidRPr="00102C92" w:rsidRDefault="002032F7" w:rsidP="00670F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</w:tbl>
    <w:p w:rsidR="00FF36A8" w:rsidRDefault="00FF36A8"/>
    <w:sectPr w:rsidR="00FF36A8" w:rsidSect="004F6D0D">
      <w:pgSz w:w="16850" w:h="11920" w:orient="landscape"/>
      <w:pgMar w:top="1080" w:right="380" w:bottom="280" w:left="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803F61"/>
    <w:multiLevelType w:val="hybridMultilevel"/>
    <w:tmpl w:val="3642F386"/>
    <w:lvl w:ilvl="0" w:tplc="ED7AFD32">
      <w:start w:val="1"/>
      <w:numFmt w:val="decimal"/>
      <w:lvlText w:val="%1)"/>
      <w:lvlJc w:val="left"/>
      <w:pPr>
        <w:ind w:left="652" w:hanging="33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46848A">
      <w:numFmt w:val="bullet"/>
      <w:lvlText w:val="•"/>
      <w:lvlJc w:val="left"/>
      <w:pPr>
        <w:ind w:left="1717" w:hanging="332"/>
      </w:pPr>
      <w:rPr>
        <w:rFonts w:hint="default"/>
        <w:lang w:val="ru-RU" w:eastAsia="en-US" w:bidi="ar-SA"/>
      </w:rPr>
    </w:lvl>
    <w:lvl w:ilvl="2" w:tplc="0E1825A6">
      <w:numFmt w:val="bullet"/>
      <w:lvlText w:val="•"/>
      <w:lvlJc w:val="left"/>
      <w:pPr>
        <w:ind w:left="2774" w:hanging="332"/>
      </w:pPr>
      <w:rPr>
        <w:rFonts w:hint="default"/>
        <w:lang w:val="ru-RU" w:eastAsia="en-US" w:bidi="ar-SA"/>
      </w:rPr>
    </w:lvl>
    <w:lvl w:ilvl="3" w:tplc="9F62ECEC">
      <w:numFmt w:val="bullet"/>
      <w:lvlText w:val="•"/>
      <w:lvlJc w:val="left"/>
      <w:pPr>
        <w:ind w:left="3831" w:hanging="332"/>
      </w:pPr>
      <w:rPr>
        <w:rFonts w:hint="default"/>
        <w:lang w:val="ru-RU" w:eastAsia="en-US" w:bidi="ar-SA"/>
      </w:rPr>
    </w:lvl>
    <w:lvl w:ilvl="4" w:tplc="AF9EBEC4">
      <w:numFmt w:val="bullet"/>
      <w:lvlText w:val="•"/>
      <w:lvlJc w:val="left"/>
      <w:pPr>
        <w:ind w:left="4888" w:hanging="332"/>
      </w:pPr>
      <w:rPr>
        <w:rFonts w:hint="default"/>
        <w:lang w:val="ru-RU" w:eastAsia="en-US" w:bidi="ar-SA"/>
      </w:rPr>
    </w:lvl>
    <w:lvl w:ilvl="5" w:tplc="FDDED222">
      <w:numFmt w:val="bullet"/>
      <w:lvlText w:val="•"/>
      <w:lvlJc w:val="left"/>
      <w:pPr>
        <w:ind w:left="5945" w:hanging="332"/>
      </w:pPr>
      <w:rPr>
        <w:rFonts w:hint="default"/>
        <w:lang w:val="ru-RU" w:eastAsia="en-US" w:bidi="ar-SA"/>
      </w:rPr>
    </w:lvl>
    <w:lvl w:ilvl="6" w:tplc="ECAAD5CA">
      <w:numFmt w:val="bullet"/>
      <w:lvlText w:val="•"/>
      <w:lvlJc w:val="left"/>
      <w:pPr>
        <w:ind w:left="7002" w:hanging="332"/>
      </w:pPr>
      <w:rPr>
        <w:rFonts w:hint="default"/>
        <w:lang w:val="ru-RU" w:eastAsia="en-US" w:bidi="ar-SA"/>
      </w:rPr>
    </w:lvl>
    <w:lvl w:ilvl="7" w:tplc="4DBEDB7C">
      <w:numFmt w:val="bullet"/>
      <w:lvlText w:val="•"/>
      <w:lvlJc w:val="left"/>
      <w:pPr>
        <w:ind w:left="8059" w:hanging="332"/>
      </w:pPr>
      <w:rPr>
        <w:rFonts w:hint="default"/>
        <w:lang w:val="ru-RU" w:eastAsia="en-US" w:bidi="ar-SA"/>
      </w:rPr>
    </w:lvl>
    <w:lvl w:ilvl="8" w:tplc="B67C29C8">
      <w:numFmt w:val="bullet"/>
      <w:lvlText w:val="•"/>
      <w:lvlJc w:val="left"/>
      <w:pPr>
        <w:ind w:left="9116" w:hanging="33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F6D0D"/>
    <w:rsid w:val="000E1638"/>
    <w:rsid w:val="002032F7"/>
    <w:rsid w:val="00255996"/>
    <w:rsid w:val="002E23C9"/>
    <w:rsid w:val="002E4D39"/>
    <w:rsid w:val="00477AE1"/>
    <w:rsid w:val="004F6D0D"/>
    <w:rsid w:val="00524987"/>
    <w:rsid w:val="005722FC"/>
    <w:rsid w:val="005A3EF5"/>
    <w:rsid w:val="006C287F"/>
    <w:rsid w:val="00710DA1"/>
    <w:rsid w:val="00734B78"/>
    <w:rsid w:val="00870895"/>
    <w:rsid w:val="008D175A"/>
    <w:rsid w:val="008E0AD8"/>
    <w:rsid w:val="00973F2F"/>
    <w:rsid w:val="00A14AA9"/>
    <w:rsid w:val="00A41994"/>
    <w:rsid w:val="00C1384D"/>
    <w:rsid w:val="00C424E4"/>
    <w:rsid w:val="00C501F8"/>
    <w:rsid w:val="00E8340B"/>
    <w:rsid w:val="00EB230B"/>
    <w:rsid w:val="00ED1263"/>
    <w:rsid w:val="00FF3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F6D0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F6D0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F6D0D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F6D0D"/>
    <w:pPr>
      <w:spacing w:before="1"/>
      <w:ind w:left="3373"/>
      <w:outlineLvl w:val="1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  <w:rsid w:val="004F6D0D"/>
    <w:pPr>
      <w:ind w:left="652" w:right="646"/>
      <w:jc w:val="both"/>
    </w:pPr>
  </w:style>
  <w:style w:type="paragraph" w:customStyle="1" w:styleId="TableParagraph">
    <w:name w:val="Table Paragraph"/>
    <w:basedOn w:val="a"/>
    <w:uiPriority w:val="1"/>
    <w:qFormat/>
    <w:rsid w:val="004F6D0D"/>
  </w:style>
  <w:style w:type="paragraph" w:styleId="a5">
    <w:name w:val="No Spacing"/>
    <w:aliases w:val="основа"/>
    <w:uiPriority w:val="99"/>
    <w:qFormat/>
    <w:rsid w:val="00A14AA9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C138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384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1325</Words>
  <Characters>7555</Characters>
  <Application>Microsoft Office Word</Application>
  <DocSecurity>0</DocSecurity>
  <Lines>62</Lines>
  <Paragraphs>17</Paragraphs>
  <ScaleCrop>false</ScaleCrop>
  <Company/>
  <LinksUpToDate>false</LinksUpToDate>
  <CharactersWithSpaces>8863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24</cp:revision>
  <cp:lastPrinted>2024-01-16T06:09:00Z</cp:lastPrinted>
  <dcterms:created xsi:type="dcterms:W3CDTF">2024-01-16T02:16:00Z</dcterms:created>
  <dcterms:modified xsi:type="dcterms:W3CDTF">2024-01-17T09:53:00Z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2024-01-16T00:00:00Z</vt:filetime>
  </property>
</Properties>
</file>